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ECABA" w14:textId="250F5310" w:rsidR="00340EF3" w:rsidRDefault="00C42748" w:rsidP="00EF14F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3FA">
        <w:rPr>
          <w:rFonts w:ascii="Times New Roman" w:hAnsi="Times New Roman" w:cs="Times New Roman"/>
          <w:b/>
          <w:bCs/>
          <w:sz w:val="28"/>
          <w:szCs w:val="28"/>
        </w:rPr>
        <w:t>Isolation of Human</w:t>
      </w:r>
      <w:r w:rsidR="00340EF3" w:rsidRPr="00FF73FA">
        <w:rPr>
          <w:rFonts w:ascii="Times New Roman" w:hAnsi="Times New Roman" w:cs="Times New Roman"/>
          <w:b/>
          <w:bCs/>
          <w:sz w:val="28"/>
          <w:szCs w:val="28"/>
        </w:rPr>
        <w:t xml:space="preserve"> Brain Nuclei </w:t>
      </w:r>
      <w:r w:rsidR="006831E6" w:rsidRPr="00FF73FA">
        <w:rPr>
          <w:rFonts w:ascii="Times New Roman" w:hAnsi="Times New Roman" w:cs="Times New Roman"/>
          <w:b/>
          <w:bCs/>
          <w:sz w:val="28"/>
          <w:szCs w:val="28"/>
        </w:rPr>
        <w:t>– Sucrose Gradient Ultracentrifugation</w:t>
      </w:r>
    </w:p>
    <w:p w14:paraId="57F24502" w14:textId="77777777" w:rsidR="00070969" w:rsidRPr="00FF73FA" w:rsidRDefault="00070969" w:rsidP="00FF73F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E140DD8" w14:textId="713BDC3E" w:rsidR="00FB37E6" w:rsidRDefault="0040416A" w:rsidP="009D026F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brain tissue sample out of -80</w:t>
      </w:r>
      <w:r>
        <w:rPr>
          <w:rFonts w:ascii="Times New Roman" w:hAnsi="Times New Roman" w:cs="Times New Roman"/>
        </w:rPr>
        <w:sym w:font="Symbol" w:char="F0B0"/>
      </w:r>
      <w:r w:rsidRPr="00340EF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 freezer</w:t>
      </w:r>
      <w:r w:rsidR="00FB37E6">
        <w:rPr>
          <w:rFonts w:ascii="Times New Roman" w:hAnsi="Times New Roman" w:cs="Times New Roman"/>
        </w:rPr>
        <w:t xml:space="preserve"> and put on dry ice. Transfer the sample from the bag or tube to a petri dish and carefully cut a small piece off with a surgical blade, keeping it on dry ice. Replace the remaining piece in the bag and put the small piece in a labeled Eppendorf tube. Keep the Eppendorf tube on dry ice. Repeat for all samples, using a different petri dish and surgical blade</w:t>
      </w:r>
      <w:r w:rsidR="009D026F">
        <w:rPr>
          <w:rFonts w:ascii="Times New Roman" w:hAnsi="Times New Roman" w:cs="Times New Roman"/>
        </w:rPr>
        <w:t xml:space="preserve"> for a new sample</w:t>
      </w:r>
      <w:r w:rsidR="00FB37E6">
        <w:rPr>
          <w:rFonts w:ascii="Times New Roman" w:hAnsi="Times New Roman" w:cs="Times New Roman"/>
        </w:rPr>
        <w:t>.</w:t>
      </w:r>
    </w:p>
    <w:p w14:paraId="1264143A" w14:textId="427CF706" w:rsidR="00FB37E6" w:rsidRDefault="009D026F" w:rsidP="009D026F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Optional: </w:t>
      </w:r>
      <w:r w:rsidR="00FB37E6">
        <w:rPr>
          <w:rFonts w:ascii="Times New Roman" w:hAnsi="Times New Roman" w:cs="Times New Roman"/>
        </w:rPr>
        <w:t>Weigh Eppendorf tubes if needed and record weights.</w:t>
      </w:r>
      <w:r>
        <w:rPr>
          <w:rFonts w:ascii="Times New Roman" w:hAnsi="Times New Roman" w:cs="Times New Roman"/>
        </w:rPr>
        <w:t xml:space="preserve"> 50 mg per sample. </w:t>
      </w:r>
    </w:p>
    <w:p w14:paraId="2468B92F" w14:textId="650821C7" w:rsidR="00FB37E6" w:rsidRPr="00FB37E6" w:rsidRDefault="00FB37E6" w:rsidP="009D026F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</w:t>
      </w:r>
      <w:r w:rsidR="009D026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="00D209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mL per sample of sucrose homogenization buffer into 50 mL Falcon tube and place on ice. Add 1</w:t>
      </w:r>
      <w:r w:rsidR="009D02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6D"/>
      </w:r>
      <w:r>
        <w:rPr>
          <w:rFonts w:ascii="Times New Roman" w:hAnsi="Times New Roman" w:cs="Times New Roman"/>
        </w:rPr>
        <w:t>L of RNase Inhibitor (40U/</w:t>
      </w:r>
      <w:r>
        <w:rPr>
          <w:rFonts w:ascii="Times New Roman" w:hAnsi="Times New Roman" w:cs="Times New Roman"/>
        </w:rPr>
        <w:sym w:font="Symbol" w:char="F06D"/>
      </w:r>
      <w:r>
        <w:rPr>
          <w:rFonts w:ascii="Times New Roman" w:hAnsi="Times New Roman" w:cs="Times New Roman"/>
        </w:rPr>
        <w:t>L) per mL of homogenization buffer. Shake tube to mix.</w:t>
      </w:r>
    </w:p>
    <w:p w14:paraId="6094F7D2" w14:textId="43F9E662" w:rsidR="00340EF3" w:rsidRPr="00340EF3" w:rsidRDefault="009D026F" w:rsidP="009D026F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Pipette</w:t>
      </w:r>
      <w:r w:rsidR="004C5B55">
        <w:rPr>
          <w:rFonts w:ascii="Times New Roman" w:hAnsi="Times New Roman" w:cs="Times New Roman"/>
        </w:rPr>
        <w:t xml:space="preserve"> </w:t>
      </w:r>
      <w:r w:rsidR="00340EF3">
        <w:rPr>
          <w:rFonts w:ascii="Times New Roman" w:hAnsi="Times New Roman" w:cs="Times New Roman"/>
        </w:rPr>
        <w:t>15 mL</w:t>
      </w:r>
      <w:r w:rsidR="004C5B55">
        <w:rPr>
          <w:rFonts w:ascii="Times New Roman" w:hAnsi="Times New Roman" w:cs="Times New Roman"/>
        </w:rPr>
        <w:t xml:space="preserve"> homogenization buffer with RNase Inhibitor</w:t>
      </w:r>
      <w:r w:rsidR="00340EF3" w:rsidRPr="00340EF3">
        <w:rPr>
          <w:rFonts w:ascii="Times New Roman" w:hAnsi="Times New Roman" w:cs="Times New Roman"/>
        </w:rPr>
        <w:t xml:space="preserve"> in</w:t>
      </w:r>
      <w:r w:rsidR="004C5B55">
        <w:rPr>
          <w:rFonts w:ascii="Times New Roman" w:hAnsi="Times New Roman" w:cs="Times New Roman"/>
        </w:rPr>
        <w:t>to</w:t>
      </w:r>
      <w:r w:rsidR="00340EF3" w:rsidRPr="00340E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 mL D</w:t>
      </w:r>
      <w:r w:rsidR="00340EF3" w:rsidRPr="00340EF3">
        <w:rPr>
          <w:rFonts w:ascii="Times New Roman" w:hAnsi="Times New Roman" w:cs="Times New Roman"/>
        </w:rPr>
        <w:t>ounce tissue grinder</w:t>
      </w:r>
      <w:r w:rsidR="00340EF3">
        <w:rPr>
          <w:rFonts w:ascii="Times New Roman" w:hAnsi="Times New Roman" w:cs="Times New Roman"/>
        </w:rPr>
        <w:t xml:space="preserve"> on ice</w:t>
      </w:r>
      <w:r w:rsidR="00340EF3" w:rsidRPr="00340EF3">
        <w:rPr>
          <w:rFonts w:ascii="Times New Roman" w:hAnsi="Times New Roman" w:cs="Times New Roman"/>
        </w:rPr>
        <w:t>.</w:t>
      </w:r>
      <w:r w:rsidR="00D20975">
        <w:rPr>
          <w:rFonts w:ascii="Times New Roman" w:hAnsi="Times New Roman" w:cs="Times New Roman"/>
        </w:rPr>
        <w:t xml:space="preserve"> Add tissue piece and homogenize.</w:t>
      </w:r>
    </w:p>
    <w:p w14:paraId="4DF41286" w14:textId="2D37B12B" w:rsidR="00D20975" w:rsidRDefault="00340EF3" w:rsidP="009D026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340EF3">
        <w:rPr>
          <w:rFonts w:ascii="Times New Roman" w:hAnsi="Times New Roman" w:cs="Times New Roman"/>
        </w:rPr>
        <w:t>Note: Slowly break big tissues</w:t>
      </w:r>
      <w:r>
        <w:rPr>
          <w:rFonts w:ascii="Times New Roman" w:hAnsi="Times New Roman" w:cs="Times New Roman"/>
        </w:rPr>
        <w:t xml:space="preserve"> (first 3-4 </w:t>
      </w:r>
      <w:r w:rsidR="009D026F">
        <w:rPr>
          <w:rFonts w:ascii="Times New Roman" w:hAnsi="Times New Roman" w:cs="Times New Roman"/>
        </w:rPr>
        <w:t>stroke</w:t>
      </w:r>
      <w:r>
        <w:rPr>
          <w:rFonts w:ascii="Times New Roman" w:hAnsi="Times New Roman" w:cs="Times New Roman"/>
        </w:rPr>
        <w:t xml:space="preserve">s up and down), then </w:t>
      </w:r>
      <w:proofErr w:type="spellStart"/>
      <w:r>
        <w:rPr>
          <w:rFonts w:ascii="Times New Roman" w:hAnsi="Times New Roman" w:cs="Times New Roman"/>
        </w:rPr>
        <w:t>dounce</w:t>
      </w:r>
      <w:proofErr w:type="spellEnd"/>
      <w:r>
        <w:rPr>
          <w:rFonts w:ascii="Times New Roman" w:hAnsi="Times New Roman" w:cs="Times New Roman"/>
        </w:rPr>
        <w:t xml:space="preserve"> up and down 10</w:t>
      </w:r>
      <w:r w:rsidRPr="00340EF3">
        <w:rPr>
          <w:rFonts w:ascii="Times New Roman" w:hAnsi="Times New Roman" w:cs="Times New Roman"/>
        </w:rPr>
        <w:t xml:space="preserve"> times</w:t>
      </w:r>
      <w:r>
        <w:rPr>
          <w:rFonts w:ascii="Times New Roman" w:hAnsi="Times New Roman" w:cs="Times New Roman"/>
        </w:rPr>
        <w:t xml:space="preserve"> with the “loose” pestle followed by 10 times with the “tight” pestle</w:t>
      </w:r>
      <w:r w:rsidRPr="00340EF3">
        <w:rPr>
          <w:rFonts w:ascii="Times New Roman" w:hAnsi="Times New Roman" w:cs="Times New Roman"/>
        </w:rPr>
        <w:t xml:space="preserve">. </w:t>
      </w:r>
    </w:p>
    <w:p w14:paraId="2777735A" w14:textId="5E3CA3D4" w:rsidR="00340EF3" w:rsidRPr="00340EF3" w:rsidRDefault="009D026F" w:rsidP="009D026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="00340EF3">
        <w:rPr>
          <w:rFonts w:ascii="Times New Roman" w:hAnsi="Times New Roman" w:cs="Times New Roman"/>
        </w:rPr>
        <w:t>Pull the pestle out slowly to avoid spilling. Each sample take</w:t>
      </w:r>
      <w:r>
        <w:rPr>
          <w:rFonts w:ascii="Times New Roman" w:hAnsi="Times New Roman" w:cs="Times New Roman"/>
        </w:rPr>
        <w:t>s</w:t>
      </w:r>
      <w:r w:rsidR="00340EF3"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>-</w:t>
      </w:r>
      <w:r w:rsidR="00340EF3">
        <w:rPr>
          <w:rFonts w:ascii="Times New Roman" w:hAnsi="Times New Roman" w:cs="Times New Roman"/>
        </w:rPr>
        <w:t>10 minutes.</w:t>
      </w:r>
    </w:p>
    <w:p w14:paraId="2C9100EA" w14:textId="2022E961" w:rsidR="00340EF3" w:rsidRDefault="00340EF3" w:rsidP="009D026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Label bottom of </w:t>
      </w:r>
      <w:r w:rsidR="009D026F">
        <w:rPr>
          <w:rFonts w:ascii="Times New Roman" w:hAnsi="Times New Roman" w:cs="Times New Roman"/>
        </w:rPr>
        <w:t>50 mL</w:t>
      </w:r>
      <w:r>
        <w:rPr>
          <w:rFonts w:ascii="Times New Roman" w:hAnsi="Times New Roman" w:cs="Times New Roman"/>
        </w:rPr>
        <w:t xml:space="preserve"> ultracentrifuge tube (in cas</w:t>
      </w:r>
      <w:r w:rsidR="00D20975">
        <w:rPr>
          <w:rFonts w:ascii="Times New Roman" w:hAnsi="Times New Roman" w:cs="Times New Roman"/>
        </w:rPr>
        <w:t>e it breaks in the centrifuge). Pipette 10 mL fresh homogenization buffer to the tube</w:t>
      </w:r>
      <w:r w:rsidR="009D026F">
        <w:rPr>
          <w:rFonts w:ascii="Times New Roman" w:hAnsi="Times New Roman" w:cs="Times New Roman"/>
        </w:rPr>
        <w:t xml:space="preserve"> as a cushion</w:t>
      </w:r>
      <w:r w:rsidR="00D20975">
        <w:rPr>
          <w:rFonts w:ascii="Times New Roman" w:hAnsi="Times New Roman" w:cs="Times New Roman"/>
        </w:rPr>
        <w:t>, and carefully pour the</w:t>
      </w:r>
      <w:r>
        <w:rPr>
          <w:rFonts w:ascii="Times New Roman" w:hAnsi="Times New Roman" w:cs="Times New Roman"/>
        </w:rPr>
        <w:t xml:space="preserve"> 15 mL</w:t>
      </w:r>
      <w:r w:rsidR="00D20975">
        <w:rPr>
          <w:rFonts w:ascii="Times New Roman" w:hAnsi="Times New Roman" w:cs="Times New Roman"/>
        </w:rPr>
        <w:t xml:space="preserve"> of homogenate on </w:t>
      </w:r>
      <w:r w:rsidRPr="00340EF3">
        <w:rPr>
          <w:rFonts w:ascii="Times New Roman" w:hAnsi="Times New Roman" w:cs="Times New Roman"/>
        </w:rPr>
        <w:t>top</w:t>
      </w:r>
      <w:r>
        <w:rPr>
          <w:rFonts w:ascii="Times New Roman" w:hAnsi="Times New Roman" w:cs="Times New Roman"/>
        </w:rPr>
        <w:t xml:space="preserve"> </w:t>
      </w:r>
      <w:r w:rsidR="00D20975">
        <w:rPr>
          <w:rFonts w:ascii="Times New Roman" w:hAnsi="Times New Roman" w:cs="Times New Roman"/>
        </w:rPr>
        <w:t>of it</w:t>
      </w:r>
      <w:r w:rsidR="007219A5">
        <w:rPr>
          <w:rFonts w:ascii="Times New Roman" w:hAnsi="Times New Roman" w:cs="Times New Roman"/>
        </w:rPr>
        <w:t xml:space="preserve"> to maintain two separate layers</w:t>
      </w:r>
      <w:r w:rsidR="00D20975">
        <w:rPr>
          <w:rFonts w:ascii="Times New Roman" w:hAnsi="Times New Roman" w:cs="Times New Roman"/>
        </w:rPr>
        <w:t>.</w:t>
      </w:r>
    </w:p>
    <w:p w14:paraId="51DCD3D8" w14:textId="77777777" w:rsidR="00340EF3" w:rsidRPr="00340EF3" w:rsidRDefault="00340EF3" w:rsidP="009D026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Place the ultracentrifuge tubes in the swing buckets. Weigh and </w:t>
      </w:r>
      <w:r w:rsidRPr="00340EF3">
        <w:rPr>
          <w:rFonts w:ascii="Times New Roman" w:hAnsi="Times New Roman" w:cs="Times New Roman"/>
        </w:rPr>
        <w:t>balance</w:t>
      </w:r>
      <w:r>
        <w:rPr>
          <w:rFonts w:ascii="Times New Roman" w:hAnsi="Times New Roman" w:cs="Times New Roman"/>
        </w:rPr>
        <w:t xml:space="preserve"> the buckets containing the samples </w:t>
      </w:r>
      <w:r w:rsidRPr="00340EF3">
        <w:rPr>
          <w:rFonts w:ascii="Times New Roman" w:hAnsi="Times New Roman" w:cs="Times New Roman"/>
        </w:rPr>
        <w:t>by adding a few drops of fresh homogenization buffer</w:t>
      </w:r>
      <w:r>
        <w:rPr>
          <w:rFonts w:ascii="Times New Roman" w:hAnsi="Times New Roman" w:cs="Times New Roman"/>
        </w:rPr>
        <w:t xml:space="preserve"> to the top</w:t>
      </w:r>
      <w:r w:rsidRPr="00340EF3">
        <w:rPr>
          <w:rFonts w:ascii="Times New Roman" w:hAnsi="Times New Roman" w:cs="Times New Roman"/>
        </w:rPr>
        <w:t>.</w:t>
      </w:r>
    </w:p>
    <w:p w14:paraId="1FB7E036" w14:textId="1A3745DF" w:rsidR="00340EF3" w:rsidRPr="00D20975" w:rsidRDefault="00340EF3" w:rsidP="009D026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340EF3">
        <w:rPr>
          <w:rFonts w:ascii="Times New Roman" w:hAnsi="Times New Roman" w:cs="Times New Roman"/>
        </w:rPr>
        <w:t>Ultracentrifuge</w:t>
      </w:r>
      <w:r>
        <w:rPr>
          <w:rFonts w:ascii="Times New Roman" w:hAnsi="Times New Roman" w:cs="Times New Roman"/>
        </w:rPr>
        <w:t xml:space="preserve"> at 25,000 rpm for 1 hour at 4</w:t>
      </w:r>
      <w:r>
        <w:rPr>
          <w:rFonts w:ascii="Times New Roman" w:hAnsi="Times New Roman" w:cs="Times New Roman"/>
        </w:rPr>
        <w:sym w:font="Symbol" w:char="F0B0"/>
      </w:r>
      <w:r w:rsidRPr="00340EF3">
        <w:rPr>
          <w:rFonts w:ascii="Times New Roman" w:hAnsi="Times New Roman" w:cs="Times New Roman"/>
        </w:rPr>
        <w:t>C in SW28 rotor</w:t>
      </w:r>
      <w:r w:rsidR="00B76621">
        <w:rPr>
          <w:rFonts w:ascii="Times New Roman" w:hAnsi="Times New Roman" w:cs="Times New Roman"/>
        </w:rPr>
        <w:t xml:space="preserve"> for ultracentrifuge</w:t>
      </w:r>
      <w:r w:rsidRPr="00340EF3">
        <w:rPr>
          <w:rFonts w:ascii="Times New Roman" w:hAnsi="Times New Roman" w:cs="Times New Roman"/>
        </w:rPr>
        <w:t xml:space="preserve">. </w:t>
      </w:r>
      <w:r w:rsidRPr="00340EF3">
        <w:rPr>
          <w:rFonts w:ascii="MS Mincho" w:eastAsia="MS Mincho" w:hAnsi="MS Mincho" w:cs="MS Mincho"/>
        </w:rPr>
        <w:t> </w:t>
      </w:r>
    </w:p>
    <w:p w14:paraId="6C2129D1" w14:textId="20F6B141" w:rsidR="00340EF3" w:rsidRDefault="00340EF3" w:rsidP="009D026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not use a fixed angle rotor. Always use a swing</w:t>
      </w:r>
      <w:r w:rsidR="007C3E6D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bucket.</w:t>
      </w:r>
    </w:p>
    <w:p w14:paraId="4F4E2B97" w14:textId="305175A3" w:rsidR="00340EF3" w:rsidRDefault="00340EF3" w:rsidP="009D026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 wall 50 mL tube</w:t>
      </w:r>
      <w:r w:rsidR="00D2097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BECKMAN 344058</w:t>
      </w:r>
      <w:r w:rsidR="007C3E6D">
        <w:rPr>
          <w:rFonts w:ascii="Times New Roman" w:hAnsi="Times New Roman" w:cs="Times New Roman"/>
        </w:rPr>
        <w:t xml:space="preserve"> (</w:t>
      </w:r>
      <w:r w:rsidR="007C3E6D" w:rsidRPr="007C3E6D">
        <w:rPr>
          <w:rFonts w:ascii="Times New Roman" w:hAnsi="Times New Roman" w:cs="Times New Roman"/>
        </w:rPr>
        <w:t xml:space="preserve">Tube, </w:t>
      </w:r>
      <w:proofErr w:type="spellStart"/>
      <w:r w:rsidR="007C3E6D" w:rsidRPr="007C3E6D">
        <w:rPr>
          <w:rFonts w:ascii="Times New Roman" w:hAnsi="Times New Roman" w:cs="Times New Roman"/>
        </w:rPr>
        <w:t>Thinwall</w:t>
      </w:r>
      <w:proofErr w:type="spellEnd"/>
      <w:r w:rsidR="007C3E6D" w:rsidRPr="007C3E6D">
        <w:rPr>
          <w:rFonts w:ascii="Times New Roman" w:hAnsi="Times New Roman" w:cs="Times New Roman"/>
        </w:rPr>
        <w:t>, Ultra-Clear™</w:t>
      </w:r>
      <w:r w:rsidR="007C3E6D">
        <w:rPr>
          <w:rFonts w:ascii="Times New Roman" w:hAnsi="Times New Roman" w:cs="Times New Roman"/>
        </w:rPr>
        <w:t>)</w:t>
      </w:r>
    </w:p>
    <w:p w14:paraId="04EB12A8" w14:textId="7E96E470" w:rsidR="00D20975" w:rsidRPr="00D20975" w:rsidRDefault="00D20975" w:rsidP="009D026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Wash glassware: </w:t>
      </w:r>
      <w:r w:rsidR="00342DC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inse each piece with tap water 10 times. Then rinse with </w:t>
      </w:r>
      <w:proofErr w:type="spellStart"/>
      <w:r>
        <w:rPr>
          <w:rFonts w:ascii="Times New Roman" w:hAnsi="Times New Roman" w:cs="Times New Roman"/>
        </w:rPr>
        <w:t>MilliQ</w:t>
      </w:r>
      <w:proofErr w:type="spellEnd"/>
      <w:r>
        <w:rPr>
          <w:rFonts w:ascii="Times New Roman" w:hAnsi="Times New Roman" w:cs="Times New Roman"/>
        </w:rPr>
        <w:t xml:space="preserve"> water 5 times. Lay out to dry on paper towels. Once dry, rinse one time with DNase-, RNase-free water</w:t>
      </w:r>
      <w:r w:rsidR="00342DCD">
        <w:rPr>
          <w:rFonts w:ascii="Times New Roman" w:hAnsi="Times New Roman" w:cs="Times New Roman"/>
        </w:rPr>
        <w:t>, air dry and store for next time</w:t>
      </w:r>
      <w:r>
        <w:rPr>
          <w:rFonts w:ascii="Times New Roman" w:hAnsi="Times New Roman" w:cs="Times New Roman"/>
        </w:rPr>
        <w:t>.</w:t>
      </w:r>
    </w:p>
    <w:p w14:paraId="49375F7E" w14:textId="2B0DD759" w:rsidR="00D20975" w:rsidRDefault="00D20975" w:rsidP="009D02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2 </w:t>
      </w:r>
      <w:r>
        <w:rPr>
          <w:rFonts w:ascii="Times New Roman" w:hAnsi="Times New Roman" w:cs="Times New Roman"/>
        </w:rPr>
        <w:sym w:font="Symbol" w:char="F06D"/>
      </w:r>
      <w:r>
        <w:rPr>
          <w:rFonts w:ascii="Times New Roman" w:hAnsi="Times New Roman" w:cs="Times New Roman"/>
        </w:rPr>
        <w:t>L RNase Inhibitor (40U/</w:t>
      </w:r>
      <w:r>
        <w:rPr>
          <w:rFonts w:ascii="Times New Roman" w:hAnsi="Times New Roman" w:cs="Times New Roman"/>
        </w:rPr>
        <w:sym w:font="Symbol" w:char="F06D"/>
      </w:r>
      <w:r>
        <w:rPr>
          <w:rFonts w:ascii="Times New Roman" w:hAnsi="Times New Roman" w:cs="Times New Roman"/>
        </w:rPr>
        <w:t>L) per mL of nuclei suspension buffer, making 5 mL total buffer</w:t>
      </w:r>
      <w:r w:rsidR="00114C1E">
        <w:rPr>
          <w:rFonts w:ascii="Times New Roman" w:hAnsi="Times New Roman" w:cs="Times New Roman"/>
        </w:rPr>
        <w:t xml:space="preserve"> per sample</w:t>
      </w:r>
      <w:r>
        <w:rPr>
          <w:rFonts w:ascii="Times New Roman" w:hAnsi="Times New Roman" w:cs="Times New Roman"/>
        </w:rPr>
        <w:t xml:space="preserve">. </w:t>
      </w:r>
      <w:r w:rsidR="00114C1E">
        <w:rPr>
          <w:rFonts w:ascii="Times New Roman" w:hAnsi="Times New Roman" w:cs="Times New Roman"/>
        </w:rPr>
        <w:t>Mix and p</w:t>
      </w:r>
      <w:r>
        <w:rPr>
          <w:rFonts w:ascii="Times New Roman" w:hAnsi="Times New Roman" w:cs="Times New Roman"/>
        </w:rPr>
        <w:t>lace on ice.</w:t>
      </w:r>
    </w:p>
    <w:p w14:paraId="6C5741E8" w14:textId="77777777" w:rsidR="00340EF3" w:rsidRDefault="00340EF3" w:rsidP="009D02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340EF3">
        <w:rPr>
          <w:rFonts w:ascii="Times New Roman" w:hAnsi="Times New Roman" w:cs="Times New Roman"/>
        </w:rPr>
        <w:t>Remove all the supernatant</w:t>
      </w:r>
      <w:r w:rsidR="00D20975">
        <w:rPr>
          <w:rFonts w:ascii="Times New Roman" w:hAnsi="Times New Roman" w:cs="Times New Roman"/>
        </w:rPr>
        <w:t xml:space="preserve"> by pouring off into a petri dish</w:t>
      </w:r>
      <w:r w:rsidRPr="00340EF3">
        <w:rPr>
          <w:rFonts w:ascii="Times New Roman" w:hAnsi="Times New Roman" w:cs="Times New Roman"/>
        </w:rPr>
        <w:t>.</w:t>
      </w:r>
      <w:r w:rsidR="00D20975">
        <w:rPr>
          <w:rFonts w:ascii="Times New Roman" w:hAnsi="Times New Roman" w:cs="Times New Roman"/>
        </w:rPr>
        <w:t xml:space="preserve"> Place upside-down in petri dish for a few seconds.</w:t>
      </w:r>
      <w:r w:rsidRPr="00340EF3">
        <w:rPr>
          <w:rFonts w:ascii="Times New Roman" w:hAnsi="Times New Roman" w:cs="Times New Roman"/>
        </w:rPr>
        <w:t xml:space="preserve"> Cut off the wall of the thin centrifuge tube</w:t>
      </w:r>
      <w:r w:rsidR="00D20975">
        <w:rPr>
          <w:rFonts w:ascii="Times New Roman" w:hAnsi="Times New Roman" w:cs="Times New Roman"/>
        </w:rPr>
        <w:t xml:space="preserve"> with a clean razor blade</w:t>
      </w:r>
      <w:r w:rsidRPr="00340EF3">
        <w:rPr>
          <w:rFonts w:ascii="Times New Roman" w:hAnsi="Times New Roman" w:cs="Times New Roman"/>
        </w:rPr>
        <w:t xml:space="preserve">. </w:t>
      </w:r>
    </w:p>
    <w:p w14:paraId="6A885904" w14:textId="0126D0FB" w:rsidR="00340EF3" w:rsidRDefault="00340EF3" w:rsidP="009D02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340EF3">
        <w:rPr>
          <w:rFonts w:ascii="Times New Roman" w:hAnsi="Times New Roman" w:cs="Times New Roman"/>
        </w:rPr>
        <w:t xml:space="preserve">Resuspend the nuclei pellet </w:t>
      </w:r>
      <w:r w:rsidR="00CE7D75">
        <w:rPr>
          <w:rFonts w:ascii="Times New Roman" w:hAnsi="Times New Roman" w:cs="Times New Roman"/>
        </w:rPr>
        <w:t>at</w:t>
      </w:r>
      <w:r w:rsidR="00D20975">
        <w:rPr>
          <w:rFonts w:ascii="Times New Roman" w:hAnsi="Times New Roman" w:cs="Times New Roman"/>
        </w:rPr>
        <w:t xml:space="preserve"> the bottom of the cut ultracentrifuge tube in 500 </w:t>
      </w:r>
      <w:r w:rsidR="00D20975">
        <w:rPr>
          <w:rFonts w:ascii="Times New Roman" w:hAnsi="Times New Roman" w:cs="Times New Roman"/>
        </w:rPr>
        <w:sym w:font="Symbol" w:char="F06D"/>
      </w:r>
      <w:r w:rsidR="00D20975">
        <w:rPr>
          <w:rFonts w:ascii="Times New Roman" w:hAnsi="Times New Roman" w:cs="Times New Roman"/>
        </w:rPr>
        <w:t>L nuclei suspension buffer</w:t>
      </w:r>
      <w:r w:rsidRPr="00340EF3">
        <w:rPr>
          <w:rFonts w:ascii="Times New Roman" w:hAnsi="Times New Roman" w:cs="Times New Roman"/>
        </w:rPr>
        <w:t>.</w:t>
      </w:r>
      <w:r w:rsidR="00D20975">
        <w:rPr>
          <w:rFonts w:ascii="Times New Roman" w:hAnsi="Times New Roman" w:cs="Times New Roman"/>
        </w:rPr>
        <w:t xml:space="preserve"> </w:t>
      </w:r>
      <w:r w:rsidR="007219A5">
        <w:rPr>
          <w:rFonts w:ascii="Times New Roman" w:hAnsi="Times New Roman" w:cs="Times New Roman"/>
        </w:rPr>
        <w:t xml:space="preserve">Pipette gently up and down in the solution 10–20 times. </w:t>
      </w:r>
      <w:r w:rsidR="00D20975">
        <w:rPr>
          <w:rFonts w:ascii="Times New Roman" w:hAnsi="Times New Roman" w:cs="Times New Roman"/>
        </w:rPr>
        <w:t xml:space="preserve">Transfer this buffer into a labeled Eppendorf tube and repeat with an additional 500 </w:t>
      </w:r>
      <w:r w:rsidR="00D20975">
        <w:rPr>
          <w:rFonts w:ascii="Times New Roman" w:hAnsi="Times New Roman" w:cs="Times New Roman"/>
        </w:rPr>
        <w:sym w:font="Symbol" w:char="F06D"/>
      </w:r>
      <w:r w:rsidR="00D20975">
        <w:rPr>
          <w:rFonts w:ascii="Times New Roman" w:hAnsi="Times New Roman" w:cs="Times New Roman"/>
        </w:rPr>
        <w:t>L nuclei suspension buffer.</w:t>
      </w:r>
      <w:r w:rsidR="007219A5">
        <w:rPr>
          <w:rFonts w:ascii="Times New Roman" w:hAnsi="Times New Roman" w:cs="Times New Roman"/>
        </w:rPr>
        <w:t xml:space="preserve"> Place on ice.</w:t>
      </w:r>
    </w:p>
    <w:p w14:paraId="0BCBD27C" w14:textId="021B695E" w:rsidR="00301107" w:rsidRDefault="00301107" w:rsidP="009D02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 new labeled Eppendorf tube, make a 1:1 dilution of the nuclei suspension and Trypan Blue. Count nuclei </w:t>
      </w:r>
      <w:r w:rsidR="007219A5">
        <w:rPr>
          <w:rFonts w:ascii="Times New Roman" w:hAnsi="Times New Roman" w:cs="Times New Roman"/>
        </w:rPr>
        <w:t xml:space="preserve">(round blue dots) </w:t>
      </w:r>
      <w:r>
        <w:rPr>
          <w:rFonts w:ascii="Times New Roman" w:hAnsi="Times New Roman" w:cs="Times New Roman"/>
        </w:rPr>
        <w:t xml:space="preserve">using </w:t>
      </w:r>
      <w:proofErr w:type="spellStart"/>
      <w:r w:rsidR="007219A5">
        <w:rPr>
          <w:rFonts w:ascii="Times New Roman" w:hAnsi="Times New Roman" w:cs="Times New Roman"/>
        </w:rPr>
        <w:t>haemocytometer</w:t>
      </w:r>
      <w:proofErr w:type="spellEnd"/>
      <w:r w:rsidR="007219A5">
        <w:rPr>
          <w:rFonts w:ascii="Times New Roman" w:hAnsi="Times New Roman" w:cs="Times New Roman"/>
        </w:rPr>
        <w:t xml:space="preserve"> slide</w:t>
      </w:r>
      <w:r w:rsidR="006716BD">
        <w:rPr>
          <w:rFonts w:ascii="Times New Roman" w:hAnsi="Times New Roman" w:cs="Times New Roman"/>
        </w:rPr>
        <w:t xml:space="preserve"> (</w:t>
      </w:r>
      <w:r w:rsidR="006716BD" w:rsidRPr="006716BD">
        <w:rPr>
          <w:rFonts w:ascii="Times New Roman" w:hAnsi="Times New Roman" w:cs="Times New Roman"/>
        </w:rPr>
        <w:t>C-Chip</w:t>
      </w:r>
      <w:r w:rsidR="006716BD">
        <w:rPr>
          <w:rFonts w:ascii="Times New Roman" w:hAnsi="Times New Roman" w:cs="Times New Roman"/>
        </w:rPr>
        <w:t xml:space="preserve">, </w:t>
      </w:r>
      <w:r w:rsidR="006716BD" w:rsidRPr="006716BD">
        <w:rPr>
          <w:rFonts w:ascii="Times New Roman" w:hAnsi="Times New Roman" w:cs="Times New Roman"/>
        </w:rPr>
        <w:t>DHCN015</w:t>
      </w:r>
      <w:r w:rsidR="006716BD">
        <w:rPr>
          <w:rFonts w:ascii="Times New Roman" w:hAnsi="Times New Roman" w:cs="Times New Roman"/>
        </w:rPr>
        <w:t>)</w:t>
      </w:r>
      <w:r w:rsidR="007219A5">
        <w:rPr>
          <w:rFonts w:ascii="Times New Roman" w:hAnsi="Times New Roman" w:cs="Times New Roman"/>
        </w:rPr>
        <w:t>. Count each 4x4 grid at the corners and average the counts.</w:t>
      </w:r>
    </w:p>
    <w:p w14:paraId="7B9B6B1C" w14:textId="3A596C3B" w:rsidR="007219A5" w:rsidRPr="00E65968" w:rsidRDefault="00E65968" w:rsidP="00051FC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E65968">
        <w:rPr>
          <w:rFonts w:ascii="Times New Roman" w:hAnsi="Times New Roman" w:cs="Times New Roman"/>
        </w:rPr>
        <w:lastRenderedPageBreak/>
        <w:t>Concentration of</w:t>
      </w:r>
      <w:r w:rsidR="007219A5" w:rsidRPr="00E65968">
        <w:rPr>
          <w:rFonts w:ascii="Times New Roman" w:hAnsi="Times New Roman" w:cs="Times New Roman"/>
        </w:rPr>
        <w:t xml:space="preserve"> </w:t>
      </w:r>
      <w:r w:rsidR="008B69EF">
        <w:rPr>
          <w:rFonts w:ascii="Times New Roman" w:hAnsi="Times New Roman" w:cs="Times New Roman"/>
        </w:rPr>
        <w:t xml:space="preserve">the </w:t>
      </w:r>
      <w:r w:rsidR="007219A5" w:rsidRPr="00E65968">
        <w:rPr>
          <w:rFonts w:ascii="Times New Roman" w:hAnsi="Times New Roman" w:cs="Times New Roman"/>
        </w:rPr>
        <w:t>nuclei:</w:t>
      </w:r>
      <w:r w:rsidRPr="00E65968">
        <w:rPr>
          <w:rFonts w:ascii="Times New Roman" w:hAnsi="Times New Roman" w:cs="Times New Roman"/>
        </w:rPr>
        <w:t xml:space="preserve"> </w:t>
      </w:r>
      <w:r w:rsidR="007219A5" w:rsidRPr="00E65968">
        <w:rPr>
          <w:rFonts w:ascii="Times New Roman" w:hAnsi="Times New Roman" w:cs="Times New Roman"/>
        </w:rPr>
        <w:t>Average count x 2 (dilution in Trypan Blue) x 10</w:t>
      </w:r>
      <w:r w:rsidR="007219A5" w:rsidRPr="00E65968">
        <w:rPr>
          <w:rFonts w:ascii="Times New Roman" w:hAnsi="Times New Roman" w:cs="Times New Roman"/>
          <w:vertAlign w:val="superscript"/>
        </w:rPr>
        <w:t>4</w:t>
      </w:r>
      <w:r w:rsidR="007219A5" w:rsidRPr="00E65968">
        <w:rPr>
          <w:rFonts w:ascii="Times New Roman" w:hAnsi="Times New Roman" w:cs="Times New Roman"/>
        </w:rPr>
        <w:t xml:space="preserve">/mL </w:t>
      </w:r>
    </w:p>
    <w:p w14:paraId="146901B8" w14:textId="60ACA8F5" w:rsidR="007219A5" w:rsidRDefault="007219A5" w:rsidP="009D02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Spin down nuclei at </w:t>
      </w:r>
      <w:r w:rsidR="0050563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00g, 4</w:t>
      </w:r>
      <w:r>
        <w:rPr>
          <w:rFonts w:ascii="Times New Roman" w:hAnsi="Times New Roman" w:cs="Times New Roman"/>
        </w:rPr>
        <w:sym w:font="Symbol" w:char="F0B0"/>
      </w:r>
      <w:r w:rsidRPr="00340EF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 and 9 acceleration/deceleration for </w:t>
      </w:r>
      <w:r w:rsidR="000972A9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minutes. </w:t>
      </w:r>
    </w:p>
    <w:p w14:paraId="1B739CBA" w14:textId="3FD74071" w:rsidR="007219A5" w:rsidRDefault="007219A5" w:rsidP="009D02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Carefully remove supernatant with pipette. Do not disturb the pellet at the bottom. Resuspend in nuclei suspension buffer: the ideal concentration for 10</w:t>
      </w:r>
      <w:r w:rsidR="00E65968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is 1000 nuclei/</w:t>
      </w:r>
      <w:r>
        <w:rPr>
          <w:rFonts w:ascii="Times New Roman" w:hAnsi="Times New Roman" w:cs="Times New Roman"/>
        </w:rPr>
        <w:sym w:font="Symbol" w:char="F06D"/>
      </w:r>
      <w:r>
        <w:rPr>
          <w:rFonts w:ascii="Times New Roman" w:hAnsi="Times New Roman" w:cs="Times New Roman"/>
        </w:rPr>
        <w:t xml:space="preserve">L. </w:t>
      </w:r>
    </w:p>
    <w:p w14:paraId="3D505DD8" w14:textId="4648F279" w:rsidR="007219A5" w:rsidRDefault="007219A5" w:rsidP="009D02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a new 1:1 dilution of the nuclei suspension and Trypan Blue. Recount nuclei to ensure the concentration is adequate for 10</w:t>
      </w:r>
      <w:r w:rsidR="005729D2">
        <w:rPr>
          <w:rFonts w:ascii="Times New Roman" w:hAnsi="Times New Roman" w:cs="Times New Roman"/>
        </w:rPr>
        <w:t>x</w:t>
      </w:r>
      <w:r w:rsidR="005D7E7F">
        <w:rPr>
          <w:rFonts w:ascii="Times New Roman" w:hAnsi="Times New Roman" w:cs="Times New Roman"/>
        </w:rPr>
        <w:t xml:space="preserve"> (700-1200 nuclei/</w:t>
      </w:r>
      <w:proofErr w:type="spellStart"/>
      <w:r w:rsidR="005D7E7F">
        <w:rPr>
          <w:rFonts w:ascii="Times New Roman" w:hAnsi="Times New Roman" w:cs="Times New Roman"/>
        </w:rPr>
        <w:t>uL</w:t>
      </w:r>
      <w:proofErr w:type="spellEnd"/>
      <w:r w:rsidR="005D7E7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Ideally, there would be 50 nuclei per 4x4 grid in the </w:t>
      </w:r>
      <w:proofErr w:type="spellStart"/>
      <w:r>
        <w:rPr>
          <w:rFonts w:ascii="Times New Roman" w:hAnsi="Times New Roman" w:cs="Times New Roman"/>
        </w:rPr>
        <w:t>haemocytometer</w:t>
      </w:r>
      <w:proofErr w:type="spellEnd"/>
      <w:r>
        <w:rPr>
          <w:rFonts w:ascii="Times New Roman" w:hAnsi="Times New Roman" w:cs="Times New Roman"/>
        </w:rPr>
        <w:t xml:space="preserve"> slide.</w:t>
      </w:r>
    </w:p>
    <w:p w14:paraId="4F2CEBE1" w14:textId="601E5FBF" w:rsidR="007219A5" w:rsidRDefault="005729D2" w:rsidP="009D026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</w:t>
      </w:r>
      <w:r w:rsidR="007219A5">
        <w:rPr>
          <w:rFonts w:ascii="Times New Roman" w:hAnsi="Times New Roman" w:cs="Times New Roman"/>
        </w:rPr>
        <w:t xml:space="preserve"> samples for 10</w:t>
      </w:r>
      <w:r>
        <w:rPr>
          <w:rFonts w:ascii="Times New Roman" w:hAnsi="Times New Roman" w:cs="Times New Roman"/>
        </w:rPr>
        <w:t>x</w:t>
      </w:r>
      <w:r w:rsidR="009609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Genomics Chromium </w:t>
      </w:r>
      <w:r w:rsidR="0096093F">
        <w:rPr>
          <w:rFonts w:ascii="Times New Roman" w:hAnsi="Times New Roman" w:cs="Times New Roman"/>
        </w:rPr>
        <w:t>loading</w:t>
      </w:r>
      <w:r w:rsidR="00E46872">
        <w:rPr>
          <w:rFonts w:ascii="Times New Roman" w:hAnsi="Times New Roman" w:cs="Times New Roman"/>
        </w:rPr>
        <w:t xml:space="preserve"> (single cell 3’ V3.1 chemistry).</w:t>
      </w:r>
    </w:p>
    <w:p w14:paraId="0961EA5D" w14:textId="77777777" w:rsidR="007622B7" w:rsidRDefault="007622B7" w:rsidP="007622B7">
      <w:pPr>
        <w:spacing w:line="276" w:lineRule="auto"/>
        <w:rPr>
          <w:rFonts w:ascii="Times New Roman" w:hAnsi="Times New Roman" w:cs="Times New Roman"/>
        </w:rPr>
      </w:pPr>
    </w:p>
    <w:p w14:paraId="0C689A2D" w14:textId="4B0D374F" w:rsidR="007622B7" w:rsidRPr="006E7F60" w:rsidRDefault="006E7F60" w:rsidP="006E7F6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6E7F60">
        <w:rPr>
          <w:rFonts w:ascii="Times New Roman" w:hAnsi="Times New Roman" w:cs="Times New Roman"/>
          <w:b/>
        </w:rPr>
        <w:t>Sucrose Homogenization Buffer</w:t>
      </w:r>
      <w:r w:rsidRPr="006E7F60">
        <w:rPr>
          <w:rFonts w:ascii="Times New Roman" w:hAnsi="Times New Roman" w:cs="Times New Roman"/>
          <w:b/>
        </w:rPr>
        <w:t xml:space="preserve"> </w:t>
      </w:r>
      <w:r w:rsidRPr="006E7F60">
        <w:rPr>
          <w:rFonts w:ascii="Times New Roman" w:hAnsi="Times New Roman" w:cs="Times New Roman"/>
          <w:bCs/>
        </w:rPr>
        <w:t xml:space="preserve">2 M sucrose, 10 mM </w:t>
      </w:r>
      <w:proofErr w:type="spellStart"/>
      <w:r w:rsidRPr="006E7F60">
        <w:rPr>
          <w:rFonts w:ascii="Times New Roman" w:hAnsi="Times New Roman" w:cs="Times New Roman"/>
          <w:bCs/>
        </w:rPr>
        <w:t>Hepes</w:t>
      </w:r>
      <w:proofErr w:type="spellEnd"/>
      <w:r w:rsidRPr="006E7F60">
        <w:rPr>
          <w:rFonts w:ascii="Times New Roman" w:hAnsi="Times New Roman" w:cs="Times New Roman"/>
          <w:bCs/>
        </w:rPr>
        <w:t xml:space="preserve"> (pH 7.9),</w:t>
      </w:r>
      <w:r w:rsidRPr="006E7F60">
        <w:rPr>
          <w:rFonts w:ascii="Times New Roman" w:hAnsi="Times New Roman" w:cs="Times New Roman"/>
          <w:bCs/>
        </w:rPr>
        <w:t xml:space="preserve"> </w:t>
      </w:r>
      <w:r w:rsidRPr="006E7F60">
        <w:rPr>
          <w:rFonts w:ascii="Times New Roman" w:hAnsi="Times New Roman" w:cs="Times New Roman"/>
          <w:bCs/>
        </w:rPr>
        <w:t xml:space="preserve">25 mM </w:t>
      </w:r>
      <w:proofErr w:type="spellStart"/>
      <w:r w:rsidRPr="006E7F60">
        <w:rPr>
          <w:rFonts w:ascii="Times New Roman" w:hAnsi="Times New Roman" w:cs="Times New Roman"/>
          <w:bCs/>
        </w:rPr>
        <w:t>KCl</w:t>
      </w:r>
      <w:proofErr w:type="spellEnd"/>
      <w:r w:rsidRPr="006E7F60">
        <w:rPr>
          <w:rFonts w:ascii="Times New Roman" w:hAnsi="Times New Roman" w:cs="Times New Roman"/>
          <w:bCs/>
        </w:rPr>
        <w:t>, 1 mM EDTA (pH 8.0), 10% glycerol, and ribonuclease</w:t>
      </w:r>
      <w:r w:rsidRPr="006E7F60">
        <w:rPr>
          <w:rFonts w:ascii="Times New Roman" w:hAnsi="Times New Roman" w:cs="Times New Roman"/>
          <w:bCs/>
        </w:rPr>
        <w:t xml:space="preserve"> </w:t>
      </w:r>
      <w:r w:rsidRPr="006E7F60">
        <w:rPr>
          <w:rFonts w:ascii="Times New Roman" w:hAnsi="Times New Roman" w:cs="Times New Roman"/>
          <w:bCs/>
        </w:rPr>
        <w:t>(RNase) inhibitors freshly added (80 U/ml)</w:t>
      </w:r>
    </w:p>
    <w:p w14:paraId="0FC659D3" w14:textId="4770AFAB" w:rsidR="006E7F60" w:rsidRDefault="006E7F60" w:rsidP="007622B7">
      <w:pPr>
        <w:spacing w:line="276" w:lineRule="auto"/>
        <w:rPr>
          <w:rFonts w:ascii="Times New Roman" w:hAnsi="Times New Roman" w:cs="Times New Roman"/>
        </w:rPr>
      </w:pPr>
    </w:p>
    <w:p w14:paraId="49101FEB" w14:textId="0E77BA8B" w:rsidR="006E7F60" w:rsidRPr="006E7F60" w:rsidRDefault="006E7F60" w:rsidP="006E7F6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6E7F60">
        <w:rPr>
          <w:rFonts w:ascii="Times New Roman" w:hAnsi="Times New Roman" w:cs="Times New Roman"/>
          <w:b/>
        </w:rPr>
        <w:t>Nuclei Suspension Buffer</w:t>
      </w:r>
      <w:r w:rsidRPr="006E7F60">
        <w:rPr>
          <w:rFonts w:ascii="Times New Roman" w:hAnsi="Times New Roman" w:cs="Times New Roman"/>
          <w:bCs/>
        </w:rPr>
        <w:t xml:space="preserve"> </w:t>
      </w:r>
      <w:r w:rsidRPr="006E7F60">
        <w:rPr>
          <w:rFonts w:ascii="Times New Roman" w:hAnsi="Times New Roman" w:cs="Times New Roman"/>
          <w:bCs/>
        </w:rPr>
        <w:t xml:space="preserve">15 mM </w:t>
      </w:r>
      <w:proofErr w:type="spellStart"/>
      <w:r w:rsidRPr="006E7F60">
        <w:rPr>
          <w:rFonts w:ascii="Times New Roman" w:hAnsi="Times New Roman" w:cs="Times New Roman"/>
          <w:bCs/>
        </w:rPr>
        <w:t>Hepes</w:t>
      </w:r>
      <w:proofErr w:type="spellEnd"/>
      <w:r w:rsidRPr="006E7F60">
        <w:rPr>
          <w:rFonts w:ascii="Times New Roman" w:hAnsi="Times New Roman" w:cs="Times New Roman"/>
          <w:bCs/>
        </w:rPr>
        <w:t xml:space="preserve"> (pH 7.4), 15 mM NaCl,</w:t>
      </w:r>
      <w:r w:rsidRPr="006E7F60">
        <w:rPr>
          <w:rFonts w:ascii="Times New Roman" w:hAnsi="Times New Roman" w:cs="Times New Roman"/>
          <w:bCs/>
        </w:rPr>
        <w:t xml:space="preserve"> </w:t>
      </w:r>
      <w:r w:rsidRPr="006E7F60">
        <w:rPr>
          <w:rFonts w:ascii="Times New Roman" w:hAnsi="Times New Roman" w:cs="Times New Roman"/>
          <w:bCs/>
        </w:rPr>
        <w:t xml:space="preserve">60 mM </w:t>
      </w:r>
      <w:proofErr w:type="spellStart"/>
      <w:r w:rsidRPr="006E7F60">
        <w:rPr>
          <w:rFonts w:ascii="Times New Roman" w:hAnsi="Times New Roman" w:cs="Times New Roman"/>
          <w:bCs/>
        </w:rPr>
        <w:t>KCl</w:t>
      </w:r>
      <w:proofErr w:type="spellEnd"/>
      <w:r w:rsidRPr="006E7F60">
        <w:rPr>
          <w:rFonts w:ascii="Times New Roman" w:hAnsi="Times New Roman" w:cs="Times New Roman"/>
          <w:bCs/>
        </w:rPr>
        <w:t>, 2 mM MgCl2, 3 mM CaCl2, and RNase inhibitors</w:t>
      </w:r>
      <w:r w:rsidRPr="006E7F60">
        <w:rPr>
          <w:rFonts w:ascii="Times New Roman" w:hAnsi="Times New Roman" w:cs="Times New Roman"/>
          <w:bCs/>
        </w:rPr>
        <w:t xml:space="preserve"> </w:t>
      </w:r>
      <w:r w:rsidRPr="006E7F60">
        <w:rPr>
          <w:rFonts w:ascii="Times New Roman" w:hAnsi="Times New Roman" w:cs="Times New Roman"/>
          <w:bCs/>
        </w:rPr>
        <w:t>freshly added (80 U/ml)</w:t>
      </w:r>
    </w:p>
    <w:p w14:paraId="23EF6027" w14:textId="77777777" w:rsidR="0060036D" w:rsidRPr="0060036D" w:rsidRDefault="0060036D" w:rsidP="0060036D">
      <w:pPr>
        <w:spacing w:line="276" w:lineRule="auto"/>
        <w:rPr>
          <w:rFonts w:ascii="Times New Roman" w:hAnsi="Times New Roman" w:cs="Times New Roman"/>
        </w:rPr>
      </w:pPr>
    </w:p>
    <w:p w14:paraId="06B71571" w14:textId="77777777" w:rsidR="0060036D" w:rsidRDefault="0060036D" w:rsidP="0060036D">
      <w:pPr>
        <w:spacing w:line="276" w:lineRule="auto"/>
        <w:rPr>
          <w:rFonts w:ascii="Times New Roman" w:hAnsi="Times New Roman" w:cs="Times New Roman"/>
        </w:rPr>
      </w:pPr>
    </w:p>
    <w:p w14:paraId="38BE5642" w14:textId="77777777" w:rsidR="007622B7" w:rsidRPr="0060036D" w:rsidRDefault="007622B7" w:rsidP="007622B7">
      <w:pPr>
        <w:spacing w:line="276" w:lineRule="auto"/>
        <w:rPr>
          <w:rFonts w:ascii="Times New Roman" w:hAnsi="Times New Roman" w:cs="Times New Roman"/>
        </w:rPr>
      </w:pPr>
    </w:p>
    <w:p w14:paraId="61BEC68B" w14:textId="77777777" w:rsidR="007622B7" w:rsidRPr="0060036D" w:rsidRDefault="007622B7" w:rsidP="007622B7">
      <w:pPr>
        <w:spacing w:line="276" w:lineRule="auto"/>
        <w:rPr>
          <w:rFonts w:ascii="Times New Roman" w:hAnsi="Times New Roman" w:cs="Times New Roman"/>
        </w:rPr>
      </w:pPr>
    </w:p>
    <w:p w14:paraId="6ED3B9DB" w14:textId="34FE51AD" w:rsidR="00411798" w:rsidRPr="00340EF3" w:rsidRDefault="00411798" w:rsidP="00340EF3">
      <w:pPr>
        <w:spacing w:line="276" w:lineRule="auto"/>
        <w:rPr>
          <w:rFonts w:ascii="Times New Roman" w:hAnsi="Times New Roman" w:cs="Times New Roman"/>
        </w:rPr>
      </w:pPr>
    </w:p>
    <w:sectPr w:rsidR="00411798" w:rsidRPr="00340EF3" w:rsidSect="00EB4FE4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A207A" w14:textId="77777777" w:rsidR="006D51E0" w:rsidRDefault="006D51E0" w:rsidP="00070969">
      <w:r>
        <w:separator/>
      </w:r>
    </w:p>
  </w:endnote>
  <w:endnote w:type="continuationSeparator" w:id="0">
    <w:p w14:paraId="2B80C287" w14:textId="77777777" w:rsidR="006D51E0" w:rsidRDefault="006D51E0" w:rsidP="0007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0B6A4" w14:textId="77777777" w:rsidR="00D55CCC" w:rsidRDefault="00D55CCC" w:rsidP="00070969">
    <w:pPr>
      <w:pStyle w:val="Footer"/>
      <w:jc w:val="right"/>
    </w:pPr>
  </w:p>
  <w:p w14:paraId="51FE8284" w14:textId="77777777" w:rsidR="00D55CCC" w:rsidRDefault="00D55CCC" w:rsidP="00070969">
    <w:pPr>
      <w:pStyle w:val="Footer"/>
      <w:jc w:val="right"/>
    </w:pPr>
    <w:r>
      <w:t>Le Zhang Lab</w:t>
    </w:r>
  </w:p>
  <w:p w14:paraId="63014DEB" w14:textId="59140A02" w:rsidR="00D55CCC" w:rsidRDefault="00D55CCC" w:rsidP="00070969">
    <w:pPr>
      <w:pStyle w:val="Footer"/>
      <w:jc w:val="right"/>
    </w:pPr>
    <w:r>
      <w:t>Yale University</w:t>
    </w:r>
  </w:p>
  <w:p w14:paraId="5F118CFE" w14:textId="1E375BED" w:rsidR="00070969" w:rsidRDefault="00070969" w:rsidP="00070969">
    <w:pPr>
      <w:pStyle w:val="Footer"/>
      <w:jc w:val="right"/>
    </w:pPr>
    <w:r>
      <w:t>202</w:t>
    </w:r>
    <w:r w:rsidR="000972A9">
      <w:t>1</w:t>
    </w:r>
    <w:r>
      <w:t>.</w:t>
    </w:r>
    <w:r w:rsidR="000972A9">
      <w:t>03</w:t>
    </w:r>
    <w:r>
      <w:t>.</w:t>
    </w:r>
    <w:r w:rsidR="000972A9">
      <w:t>15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41F61" w14:textId="77777777" w:rsidR="006D51E0" w:rsidRDefault="006D51E0" w:rsidP="00070969">
      <w:r>
        <w:separator/>
      </w:r>
    </w:p>
  </w:footnote>
  <w:footnote w:type="continuationSeparator" w:id="0">
    <w:p w14:paraId="33401ACD" w14:textId="77777777" w:rsidR="006D51E0" w:rsidRDefault="006D51E0" w:rsidP="0007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9F46D3"/>
    <w:multiLevelType w:val="hybridMultilevel"/>
    <w:tmpl w:val="858CB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34807"/>
    <w:multiLevelType w:val="hybridMultilevel"/>
    <w:tmpl w:val="14A69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7815"/>
    <w:multiLevelType w:val="hybridMultilevel"/>
    <w:tmpl w:val="B40E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F0D1F"/>
    <w:multiLevelType w:val="hybridMultilevel"/>
    <w:tmpl w:val="3F4CD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F245F"/>
    <w:multiLevelType w:val="hybridMultilevel"/>
    <w:tmpl w:val="706A1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F3"/>
    <w:rsid w:val="00070969"/>
    <w:rsid w:val="000972A9"/>
    <w:rsid w:val="000A746C"/>
    <w:rsid w:val="00114C1E"/>
    <w:rsid w:val="00267B0E"/>
    <w:rsid w:val="00301107"/>
    <w:rsid w:val="00340EF3"/>
    <w:rsid w:val="00342DCD"/>
    <w:rsid w:val="00373C3D"/>
    <w:rsid w:val="003E41AF"/>
    <w:rsid w:val="0040416A"/>
    <w:rsid w:val="00411798"/>
    <w:rsid w:val="004C5B55"/>
    <w:rsid w:val="00505631"/>
    <w:rsid w:val="00522515"/>
    <w:rsid w:val="00560A26"/>
    <w:rsid w:val="005729D2"/>
    <w:rsid w:val="00583378"/>
    <w:rsid w:val="005D7E7F"/>
    <w:rsid w:val="0060036D"/>
    <w:rsid w:val="00634582"/>
    <w:rsid w:val="006716BD"/>
    <w:rsid w:val="006831E6"/>
    <w:rsid w:val="006D51E0"/>
    <w:rsid w:val="006E7F60"/>
    <w:rsid w:val="007219A5"/>
    <w:rsid w:val="007622B7"/>
    <w:rsid w:val="007C3E6D"/>
    <w:rsid w:val="007D68A5"/>
    <w:rsid w:val="00874D0F"/>
    <w:rsid w:val="008B69EF"/>
    <w:rsid w:val="00960377"/>
    <w:rsid w:val="0096093F"/>
    <w:rsid w:val="009A0E93"/>
    <w:rsid w:val="009C3D78"/>
    <w:rsid w:val="009D026F"/>
    <w:rsid w:val="00B76621"/>
    <w:rsid w:val="00B95E42"/>
    <w:rsid w:val="00C42748"/>
    <w:rsid w:val="00CE7D75"/>
    <w:rsid w:val="00D20975"/>
    <w:rsid w:val="00D51BE4"/>
    <w:rsid w:val="00D55CCC"/>
    <w:rsid w:val="00E11858"/>
    <w:rsid w:val="00E46872"/>
    <w:rsid w:val="00E65968"/>
    <w:rsid w:val="00EF14FC"/>
    <w:rsid w:val="00F3071F"/>
    <w:rsid w:val="00F75E4C"/>
    <w:rsid w:val="00FB37E6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8ED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EF3"/>
    <w:pPr>
      <w:ind w:left="720"/>
      <w:contextualSpacing/>
    </w:pPr>
  </w:style>
  <w:style w:type="table" w:styleId="TableGrid">
    <w:name w:val="Table Grid"/>
    <w:basedOn w:val="TableNormal"/>
    <w:uiPriority w:val="39"/>
    <w:rsid w:val="0060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09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969"/>
  </w:style>
  <w:style w:type="paragraph" w:styleId="Footer">
    <w:name w:val="footer"/>
    <w:basedOn w:val="Normal"/>
    <w:link w:val="FooterChar"/>
    <w:uiPriority w:val="99"/>
    <w:unhideWhenUsed/>
    <w:rsid w:val="000709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R. Coffey</dc:creator>
  <cp:keywords/>
  <dc:description/>
  <cp:lastModifiedBy>Le Zhang</cp:lastModifiedBy>
  <cp:revision>32</cp:revision>
  <dcterms:created xsi:type="dcterms:W3CDTF">2020-11-03T19:11:00Z</dcterms:created>
  <dcterms:modified xsi:type="dcterms:W3CDTF">2022-03-23T12:50:00Z</dcterms:modified>
</cp:coreProperties>
</file>