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6F" w:rsidRPr="0049186F" w:rsidRDefault="0049186F" w:rsidP="00A14E19">
      <w:pPr>
        <w:pStyle w:val="Heading1"/>
        <w:spacing w:before="0" w:line="240" w:lineRule="auto"/>
        <w:jc w:val="center"/>
        <w:rPr>
          <w:sz w:val="54"/>
        </w:rPr>
      </w:pPr>
      <w:r w:rsidRPr="0049186F">
        <w:rPr>
          <w:sz w:val="54"/>
        </w:rPr>
        <w:t>Intervention Details</w:t>
      </w:r>
    </w:p>
    <w:p w:rsidR="0059744E" w:rsidRDefault="00A14E19" w:rsidP="0049186F">
      <w:pPr>
        <w:pStyle w:val="Heading1"/>
        <w:spacing w:before="0" w:line="240" w:lineRule="auto"/>
      </w:pPr>
      <w:r>
        <w:t>Experimental Group A: Core Strengthening Exercise</w:t>
      </w:r>
    </w:p>
    <w:p w:rsidR="0059744E" w:rsidRDefault="00A14E19" w:rsidP="0049186F">
      <w:pPr>
        <w:spacing w:after="0" w:line="240" w:lineRule="auto"/>
      </w:pPr>
      <w:r>
        <w:t>1. Abdominal Drawing-In Maneuver (ADIM) with PBU</w:t>
      </w:r>
    </w:p>
    <w:p w:rsidR="0059744E" w:rsidRDefault="00A14E19" w:rsidP="0049186F">
      <w:pPr>
        <w:spacing w:after="0" w:line="240" w:lineRule="auto"/>
        <w:ind w:left="720"/>
      </w:pPr>
      <w:r>
        <w:t>• Position: Supine</w:t>
      </w:r>
      <w:r>
        <w:br/>
        <w:t>• PBU placed under lumbar spine (L4-L5)</w:t>
      </w:r>
      <w:r>
        <w:br/>
        <w:t>• Inflate to 40 mmHg; draw in abdomen without movement of pelvis</w:t>
      </w:r>
      <w:r>
        <w:br/>
        <w:t xml:space="preserve">• Hold 10 sec </w:t>
      </w:r>
      <w:r>
        <w:t>× 10 reps × 3 sets</w:t>
      </w:r>
    </w:p>
    <w:p w:rsidR="0059744E" w:rsidRDefault="00A14E19" w:rsidP="0049186F">
      <w:pPr>
        <w:spacing w:after="0" w:line="240" w:lineRule="auto"/>
      </w:pPr>
      <w:r>
        <w:t>2. Modified Plank with TA Activation</w:t>
      </w:r>
    </w:p>
    <w:p w:rsidR="0059744E" w:rsidRDefault="00A14E19" w:rsidP="0049186F">
      <w:pPr>
        <w:spacing w:after="0" w:line="240" w:lineRule="auto"/>
        <w:ind w:left="720"/>
      </w:pPr>
      <w:r>
        <w:t>• Forearm plank with core bracing</w:t>
      </w:r>
      <w:r>
        <w:br/>
        <w:t>• Focus on deep abdominal contraction</w:t>
      </w:r>
      <w:r>
        <w:br/>
        <w:t>• 3 sets × 30 sec</w:t>
      </w:r>
    </w:p>
    <w:p w:rsidR="0059744E" w:rsidRDefault="00A14E19" w:rsidP="0049186F">
      <w:pPr>
        <w:spacing w:after="0" w:line="240" w:lineRule="auto"/>
      </w:pPr>
      <w:r>
        <w:t>3. Side-Bridge (Modified)</w:t>
      </w:r>
    </w:p>
    <w:p w:rsidR="0059744E" w:rsidRDefault="00A14E19" w:rsidP="0049186F">
      <w:pPr>
        <w:spacing w:after="0" w:line="240" w:lineRule="auto"/>
        <w:ind w:left="720"/>
      </w:pPr>
      <w:r>
        <w:t>• Hold side bridge with focus on activating multifidus</w:t>
      </w:r>
      <w:r>
        <w:br/>
        <w:t>• 3 sets × 30 sec</w:t>
      </w:r>
    </w:p>
    <w:p w:rsidR="00A14E19" w:rsidRDefault="00A14E19" w:rsidP="0049186F">
      <w:pPr>
        <w:spacing w:after="0" w:line="240" w:lineRule="auto"/>
        <w:ind w:left="720"/>
      </w:pPr>
      <w:bookmarkStart w:id="0" w:name="_GoBack"/>
      <w:bookmarkEnd w:id="0"/>
    </w:p>
    <w:p w:rsidR="0059744E" w:rsidRDefault="00A14E19" w:rsidP="0049186F">
      <w:pPr>
        <w:spacing w:after="0" w:line="240" w:lineRule="auto"/>
      </w:pPr>
      <w:r>
        <w:t xml:space="preserve">Frequency: </w:t>
      </w:r>
      <w:proofErr w:type="gramStart"/>
      <w:r>
        <w:t>3 sessions/week for 6–8 weeks</w:t>
      </w:r>
      <w:proofErr w:type="gramEnd"/>
    </w:p>
    <w:p w:rsidR="00A14E19" w:rsidRDefault="00A14E19" w:rsidP="0049186F">
      <w:pPr>
        <w:spacing w:after="0" w:line="240" w:lineRule="auto"/>
      </w:pPr>
    </w:p>
    <w:p w:rsidR="00A14E19" w:rsidRDefault="00A14E19" w:rsidP="0049186F">
      <w:pPr>
        <w:spacing w:after="0" w:line="240" w:lineRule="auto"/>
      </w:pPr>
    </w:p>
    <w:p w:rsidR="0059744E" w:rsidRDefault="00A14E19" w:rsidP="0049186F">
      <w:pPr>
        <w:pStyle w:val="Heading1"/>
        <w:spacing w:before="0" w:line="240" w:lineRule="auto"/>
      </w:pPr>
      <w:r>
        <w:t>Experimental Group B: Pilates Exercise</w:t>
      </w:r>
    </w:p>
    <w:p w:rsidR="0059744E" w:rsidRDefault="00A14E19" w:rsidP="0049186F">
      <w:pPr>
        <w:spacing w:after="0" w:line="240" w:lineRule="auto"/>
      </w:pPr>
      <w:r>
        <w:t>1. Leg Pull Front (Plank-Based Pilates Exercise)</w:t>
      </w:r>
    </w:p>
    <w:p w:rsidR="0059744E" w:rsidRDefault="00A14E19" w:rsidP="0049186F">
      <w:pPr>
        <w:spacing w:after="0" w:line="240" w:lineRule="auto"/>
        <w:ind w:left="720"/>
      </w:pPr>
      <w:r>
        <w:t>• Muscles Targeted: Transversus abdominis (TrA), Internal oblique (IO), Multifidus</w:t>
      </w:r>
      <w:r>
        <w:br/>
        <w:t>• Action: In plank position, lift one leg without pelvi</w:t>
      </w:r>
      <w:r>
        <w:t>c rotation; maintain deep abdominal engagement</w:t>
      </w:r>
      <w:r>
        <w:br/>
        <w:t>• Frequency: 3 sessions/week</w:t>
      </w:r>
      <w:r>
        <w:br/>
        <w:t>• Reps/Sets: 3 sets × 10 repetitions (5 per leg</w:t>
      </w:r>
      <w:proofErr w:type="gramStart"/>
      <w:r>
        <w:t>)</w:t>
      </w:r>
      <w:proofErr w:type="gramEnd"/>
      <w:r>
        <w:br/>
        <w:t>• Hold: 5–10 seconds per leg raise</w:t>
      </w:r>
    </w:p>
    <w:p w:rsidR="0059744E" w:rsidRDefault="00A14E19" w:rsidP="0049186F">
      <w:pPr>
        <w:spacing w:after="0" w:line="240" w:lineRule="auto"/>
      </w:pPr>
      <w:r>
        <w:t>2. Side-Lying Leg Circles</w:t>
      </w:r>
    </w:p>
    <w:p w:rsidR="0049186F" w:rsidRDefault="00A14E19" w:rsidP="0049186F">
      <w:pPr>
        <w:spacing w:after="0" w:line="240" w:lineRule="auto"/>
        <w:ind w:left="720"/>
      </w:pPr>
      <w:r>
        <w:t>• Muscles Targeted: Internal oblique (IO), gluteus medius, TrA (indire</w:t>
      </w:r>
      <w:r>
        <w:t>ct stabilizer</w:t>
      </w:r>
      <w:proofErr w:type="gramStart"/>
      <w:r>
        <w:t>)</w:t>
      </w:r>
      <w:proofErr w:type="gramEnd"/>
      <w:r>
        <w:br/>
        <w:t>• Action: Lying on side, perform small controlled leg circles with core engaged</w:t>
      </w:r>
      <w:r>
        <w:br/>
        <w:t>• Frequency: 3 sessions/week</w:t>
      </w:r>
      <w:r>
        <w:br/>
        <w:t>• Reps/Sets: 2–3 sets × 8–10 repetitions per direction (clockwise &amp; counter-clockwise)</w:t>
      </w:r>
    </w:p>
    <w:p w:rsidR="0059744E" w:rsidRDefault="00A14E19" w:rsidP="0049186F">
      <w:pPr>
        <w:spacing w:after="0" w:line="240" w:lineRule="auto"/>
      </w:pPr>
      <w:r>
        <w:t>3. Single Leg Stretch</w:t>
      </w:r>
    </w:p>
    <w:p w:rsidR="0059744E" w:rsidRDefault="00A14E19" w:rsidP="0049186F">
      <w:pPr>
        <w:spacing w:after="0" w:line="240" w:lineRule="auto"/>
        <w:ind w:left="720"/>
      </w:pPr>
      <w:r>
        <w:t>• Muscles Targeted: TrA</w:t>
      </w:r>
      <w:r>
        <w:t>, Internal oblique</w:t>
      </w:r>
      <w:r>
        <w:br/>
        <w:t>• Action: Supine, knees bent. Alternate leg extension while maintaining abdominal scoop</w:t>
      </w:r>
      <w:r>
        <w:br/>
        <w:t>• Frequency: 3 sessions/week</w:t>
      </w:r>
      <w:r>
        <w:br/>
        <w:t>• Reps/Sets: 3 sets × 10–12 repetitions</w:t>
      </w:r>
    </w:p>
    <w:sectPr w:rsidR="005974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186F"/>
    <w:rsid w:val="0059744E"/>
    <w:rsid w:val="00A14E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AA425-0F68-41F9-A4F9-69D22FDD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2025-07-08T09:37:00Z</dcterms:modified>
  <cp:category/>
</cp:coreProperties>
</file>