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9158" w14:textId="72CE43D0" w:rsidR="007E3F86" w:rsidRPr="007530DA" w:rsidRDefault="00AE2FF2" w:rsidP="007530DA">
      <w:pPr>
        <w:jc w:val="center"/>
        <w:rPr>
          <w:b/>
          <w:bCs/>
        </w:rPr>
      </w:pPr>
      <w:r w:rsidRPr="007530DA">
        <w:rPr>
          <w:b/>
          <w:bCs/>
        </w:rPr>
        <w:t>PROTOCOL  SUMMARRY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7E3F86" w14:paraId="60F7BE94" w14:textId="77777777" w:rsidTr="007530DA">
        <w:tc>
          <w:tcPr>
            <w:tcW w:w="4313" w:type="dxa"/>
          </w:tcPr>
          <w:p w14:paraId="0A66A222" w14:textId="77777777" w:rsidR="007E3F86" w:rsidRDefault="00000000">
            <w:r>
              <w:t>IRB No</w:t>
            </w:r>
          </w:p>
        </w:tc>
        <w:tc>
          <w:tcPr>
            <w:tcW w:w="4317" w:type="dxa"/>
          </w:tcPr>
          <w:p w14:paraId="1E669891" w14:textId="77777777" w:rsidR="007E3F86" w:rsidRDefault="00000000">
            <w:r>
              <w:t>PTR-IUST/IRB/2025/04/24</w:t>
            </w:r>
          </w:p>
        </w:tc>
      </w:tr>
      <w:tr w:rsidR="007E3F86" w14:paraId="2E251477" w14:textId="77777777" w:rsidTr="007530DA">
        <w:tc>
          <w:tcPr>
            <w:tcW w:w="4313" w:type="dxa"/>
          </w:tcPr>
          <w:p w14:paraId="1B570DAF" w14:textId="77777777" w:rsidR="007E3F86" w:rsidRDefault="00000000">
            <w:r>
              <w:t>Title</w:t>
            </w:r>
          </w:p>
        </w:tc>
        <w:tc>
          <w:tcPr>
            <w:tcW w:w="4317" w:type="dxa"/>
          </w:tcPr>
          <w:p w14:paraId="75B4A4D9" w14:textId="77777777" w:rsidR="007E3F86" w:rsidRDefault="00000000">
            <w:r>
              <w:t>Evaluating the Impact of a Combined Corrective Exercise and Manual Therapy Protocol on Postural Alignment and Perceived Body Image in Women with Kyphotic Posture</w:t>
            </w:r>
          </w:p>
        </w:tc>
      </w:tr>
      <w:tr w:rsidR="007E3F86" w14:paraId="5A3E7830" w14:textId="77777777" w:rsidTr="007530DA">
        <w:tc>
          <w:tcPr>
            <w:tcW w:w="4313" w:type="dxa"/>
          </w:tcPr>
          <w:p w14:paraId="5F8EE7FA" w14:textId="77777777" w:rsidR="007E3F86" w:rsidRDefault="00000000">
            <w:r>
              <w:t>Condition</w:t>
            </w:r>
          </w:p>
        </w:tc>
        <w:tc>
          <w:tcPr>
            <w:tcW w:w="4317" w:type="dxa"/>
          </w:tcPr>
          <w:p w14:paraId="08665E5B" w14:textId="77777777" w:rsidR="007E3F86" w:rsidRDefault="00000000">
            <w:r>
              <w:t>Kyphosis</w:t>
            </w:r>
          </w:p>
        </w:tc>
      </w:tr>
      <w:tr w:rsidR="007E3F86" w14:paraId="3C518684" w14:textId="77777777" w:rsidTr="007530DA">
        <w:tc>
          <w:tcPr>
            <w:tcW w:w="4313" w:type="dxa"/>
          </w:tcPr>
          <w:p w14:paraId="2995ACF2" w14:textId="77777777" w:rsidR="007E3F86" w:rsidRDefault="00000000">
            <w:r>
              <w:t>Eligibility criteria</w:t>
            </w:r>
          </w:p>
        </w:tc>
        <w:tc>
          <w:tcPr>
            <w:tcW w:w="4317" w:type="dxa"/>
          </w:tcPr>
          <w:p w14:paraId="6E187BC7" w14:textId="35C2E3BF" w:rsidR="007E3F86" w:rsidRDefault="00000000">
            <w:r>
              <w:t>Inclusion Criteria:</w:t>
            </w:r>
            <w:r>
              <w:br/>
              <w:t>• Women aged 18–</w:t>
            </w:r>
            <w:r w:rsidR="00E96635">
              <w:t>30</w:t>
            </w:r>
            <w:r>
              <w:br/>
              <w:t>• Willing to participate with consent</w:t>
            </w:r>
            <w:r>
              <w:br/>
              <w:t xml:space="preserve">• Available for </w:t>
            </w:r>
            <w:r w:rsidR="00E96635">
              <w:t>6</w:t>
            </w:r>
            <w:r>
              <w:t>-week intervention</w:t>
            </w:r>
            <w:r>
              <w:br/>
            </w:r>
            <w:r>
              <w:br/>
              <w:t>Exclusion Criteria:</w:t>
            </w:r>
            <w:r>
              <w:br/>
              <w:t>• Scoliosis or other spinal deformities</w:t>
            </w:r>
            <w:r>
              <w:br/>
              <w:t>• Neurological or balance disorders</w:t>
            </w:r>
            <w:r>
              <w:br/>
              <w:t>• Pregnant</w:t>
            </w:r>
            <w:r>
              <w:br/>
              <w:t>• Severe osteoporosis or manual therapy contraindications</w:t>
            </w:r>
          </w:p>
        </w:tc>
      </w:tr>
      <w:tr w:rsidR="007E3F86" w14:paraId="1A22CC73" w14:textId="77777777" w:rsidTr="007530DA">
        <w:tc>
          <w:tcPr>
            <w:tcW w:w="4313" w:type="dxa"/>
          </w:tcPr>
          <w:p w14:paraId="1EA24E4C" w14:textId="77777777" w:rsidR="007E3F86" w:rsidRDefault="00000000">
            <w:r>
              <w:t>Study site(s)</w:t>
            </w:r>
          </w:p>
        </w:tc>
        <w:tc>
          <w:tcPr>
            <w:tcW w:w="4317" w:type="dxa"/>
          </w:tcPr>
          <w:p w14:paraId="2115A0CB" w14:textId="77777777" w:rsidR="00AE2FF2" w:rsidRDefault="00000000">
            <w:r>
              <w:t>Jashore community</w:t>
            </w:r>
            <w:r>
              <w:br/>
              <w:t>Contact person: Dr. Ehsanur Rahman</w:t>
            </w:r>
            <w:r>
              <w:br/>
              <w:t>Assistant Professor, Department of Physiotherapy and Rehabilitation, JUST</w:t>
            </w:r>
            <w:r>
              <w:br/>
              <w:t xml:space="preserve">Email: e.rahman@just.edu.bd </w:t>
            </w:r>
          </w:p>
          <w:p w14:paraId="53A27301" w14:textId="4BBCB26B" w:rsidR="007E3F86" w:rsidRDefault="00000000">
            <w:r>
              <w:t>Contact: +8801716062263</w:t>
            </w:r>
          </w:p>
        </w:tc>
      </w:tr>
      <w:tr w:rsidR="007E3F86" w14:paraId="0B35ADD0" w14:textId="77777777" w:rsidTr="007530DA">
        <w:tc>
          <w:tcPr>
            <w:tcW w:w="4313" w:type="dxa"/>
          </w:tcPr>
          <w:p w14:paraId="440A1E82" w14:textId="77777777" w:rsidR="007E3F86" w:rsidRDefault="00000000">
            <w:r>
              <w:t>Anticipated date of recruitment</w:t>
            </w:r>
          </w:p>
        </w:tc>
        <w:tc>
          <w:tcPr>
            <w:tcW w:w="4317" w:type="dxa"/>
          </w:tcPr>
          <w:p w14:paraId="53414D0C" w14:textId="77777777" w:rsidR="007E3F86" w:rsidRDefault="00000000">
            <w:r>
              <w:t>15.07.2025</w:t>
            </w:r>
          </w:p>
        </w:tc>
      </w:tr>
      <w:tr w:rsidR="007E3F86" w14:paraId="10C34724" w14:textId="77777777" w:rsidTr="007530DA">
        <w:tc>
          <w:tcPr>
            <w:tcW w:w="4313" w:type="dxa"/>
          </w:tcPr>
          <w:p w14:paraId="2559BFFC" w14:textId="77777777" w:rsidR="007E3F86" w:rsidRDefault="00000000">
            <w:r>
              <w:t>Study method</w:t>
            </w:r>
          </w:p>
        </w:tc>
        <w:tc>
          <w:tcPr>
            <w:tcW w:w="4317" w:type="dxa"/>
          </w:tcPr>
          <w:p w14:paraId="7F26DB98" w14:textId="77777777" w:rsidR="007E3F86" w:rsidRDefault="00000000">
            <w:r>
              <w:t>Quasi Experimental Study</w:t>
            </w:r>
          </w:p>
        </w:tc>
      </w:tr>
      <w:tr w:rsidR="007E3F86" w14:paraId="5DFCCC3C" w14:textId="77777777" w:rsidTr="007530DA">
        <w:tc>
          <w:tcPr>
            <w:tcW w:w="4313" w:type="dxa"/>
          </w:tcPr>
          <w:p w14:paraId="2E8CD95D" w14:textId="77777777" w:rsidR="007E3F86" w:rsidRDefault="00000000">
            <w:r>
              <w:t>Reporting guideline</w:t>
            </w:r>
          </w:p>
        </w:tc>
        <w:tc>
          <w:tcPr>
            <w:tcW w:w="4317" w:type="dxa"/>
          </w:tcPr>
          <w:p w14:paraId="6C7BA1D8" w14:textId="5EC28F52" w:rsidR="007E3F86" w:rsidRDefault="00AE2FF2">
            <w:r>
              <w:t>TREND</w:t>
            </w:r>
          </w:p>
        </w:tc>
      </w:tr>
      <w:tr w:rsidR="007E3F86" w14:paraId="1D5DC615" w14:textId="77777777" w:rsidTr="007530DA">
        <w:tc>
          <w:tcPr>
            <w:tcW w:w="4313" w:type="dxa"/>
          </w:tcPr>
          <w:p w14:paraId="463401DF" w14:textId="77777777" w:rsidR="007E3F86" w:rsidRDefault="00000000">
            <w:r>
              <w:t>Intervention details</w:t>
            </w:r>
          </w:p>
        </w:tc>
        <w:tc>
          <w:tcPr>
            <w:tcW w:w="4317" w:type="dxa"/>
          </w:tcPr>
          <w:p w14:paraId="45B454E8" w14:textId="758091FB" w:rsidR="00E96635" w:rsidRDefault="00AE2FF2">
            <w:r>
              <w:t>1.Corrective exercise program:</w:t>
            </w:r>
          </w:p>
          <w:p w14:paraId="55215499" w14:textId="77777777" w:rsidR="00E96635" w:rsidRDefault="00E96635" w:rsidP="00E96635">
            <w:r>
              <w:t>a) Stretching exercise</w:t>
            </w:r>
          </w:p>
          <w:p w14:paraId="7AB75DC6" w14:textId="77777777" w:rsidR="00E96635" w:rsidRDefault="00E96635" w:rsidP="00E96635">
            <w:r>
              <w:t>b) Strengthening exercise</w:t>
            </w:r>
          </w:p>
          <w:p w14:paraId="4406B98F" w14:textId="77777777" w:rsidR="00AE2FF2" w:rsidRDefault="00AE2FF2" w:rsidP="00E96635"/>
          <w:p w14:paraId="15AD9A38" w14:textId="5AB1D662" w:rsidR="007E3F86" w:rsidRDefault="00AE2FF2">
            <w:r>
              <w:t>2.Manual therapy program:</w:t>
            </w:r>
          </w:p>
          <w:p w14:paraId="6DB0A59A" w14:textId="77777777" w:rsidR="00E96635" w:rsidRDefault="00E96635" w:rsidP="00E96635">
            <w:r>
              <w:t xml:space="preserve">a) </w:t>
            </w:r>
            <w:proofErr w:type="gramStart"/>
            <w:r>
              <w:t>Soft</w:t>
            </w:r>
            <w:proofErr w:type="gramEnd"/>
            <w:r>
              <w:t xml:space="preserve"> tissue release</w:t>
            </w:r>
          </w:p>
          <w:p w14:paraId="2CCDEF7F" w14:textId="77777777" w:rsidR="00E96635" w:rsidRDefault="00E96635" w:rsidP="00E96635">
            <w:r>
              <w:t>b) Joint mobilization</w:t>
            </w:r>
          </w:p>
          <w:p w14:paraId="73699A00" w14:textId="77777777" w:rsidR="00E96635" w:rsidRDefault="00E96635" w:rsidP="00E96635">
            <w:r>
              <w:t>c) Muscle energy technique</w:t>
            </w:r>
          </w:p>
          <w:p w14:paraId="3545DB0D" w14:textId="77777777" w:rsidR="00E96635" w:rsidRDefault="00E96635" w:rsidP="00E96635">
            <w:r>
              <w:t>d) Myofascial release.</w:t>
            </w:r>
          </w:p>
          <w:p w14:paraId="14ACBB4C" w14:textId="77777777" w:rsidR="00411F30" w:rsidRDefault="00411F30" w:rsidP="00E96635"/>
          <w:p w14:paraId="481DAA29" w14:textId="77777777" w:rsidR="00E96635" w:rsidRDefault="00E96635" w:rsidP="00E96635">
            <w:r>
              <w:t>All are 18 sessions over 6 weeks.</w:t>
            </w:r>
          </w:p>
          <w:p w14:paraId="32C3D2B6" w14:textId="77777777" w:rsidR="00E96635" w:rsidRDefault="00E96635" w:rsidP="00E96635">
            <w:r>
              <w:t>Duration 45 minutes.</w:t>
            </w:r>
          </w:p>
          <w:p w14:paraId="3515D09F" w14:textId="77777777" w:rsidR="00E96635" w:rsidRDefault="00E96635" w:rsidP="00E96635"/>
          <w:p w14:paraId="20979416" w14:textId="77777777" w:rsidR="00E96635" w:rsidRDefault="00E96635" w:rsidP="00E96635"/>
          <w:p w14:paraId="102E6397" w14:textId="77777777" w:rsidR="00E96635" w:rsidRDefault="00E96635"/>
          <w:p w14:paraId="5438AD50" w14:textId="1333CFB7" w:rsidR="00E96635" w:rsidRDefault="00E96635"/>
        </w:tc>
      </w:tr>
      <w:tr w:rsidR="007E3F86" w14:paraId="3A0FDF22" w14:textId="77777777" w:rsidTr="007530DA">
        <w:tc>
          <w:tcPr>
            <w:tcW w:w="4313" w:type="dxa"/>
          </w:tcPr>
          <w:p w14:paraId="3184DC50" w14:textId="77777777" w:rsidR="007E3F86" w:rsidRDefault="00000000">
            <w:r>
              <w:t>Intervention provider</w:t>
            </w:r>
          </w:p>
        </w:tc>
        <w:tc>
          <w:tcPr>
            <w:tcW w:w="4317" w:type="dxa"/>
          </w:tcPr>
          <w:p w14:paraId="5104A3E1" w14:textId="77777777" w:rsidR="007E3F86" w:rsidRDefault="00000000">
            <w:r>
              <w:t>Physiotherapist with Completed Bachelor and Master on Discipline.</w:t>
            </w:r>
          </w:p>
        </w:tc>
      </w:tr>
      <w:tr w:rsidR="007E3F86" w14:paraId="6FE61385" w14:textId="77777777" w:rsidTr="007530DA">
        <w:tc>
          <w:tcPr>
            <w:tcW w:w="4313" w:type="dxa"/>
          </w:tcPr>
          <w:p w14:paraId="0DEFE084" w14:textId="77777777" w:rsidR="007E3F86" w:rsidRDefault="00000000">
            <w:r>
              <w:t>Tools</w:t>
            </w:r>
          </w:p>
        </w:tc>
        <w:tc>
          <w:tcPr>
            <w:tcW w:w="4317" w:type="dxa"/>
          </w:tcPr>
          <w:p w14:paraId="4684CE2B" w14:textId="16E45133" w:rsidR="007E3F86" w:rsidRDefault="00000000">
            <w:r>
              <w:t>• Cobb Angle (X-ray)</w:t>
            </w:r>
            <w:r>
              <w:br/>
              <w:t>• B</w:t>
            </w:r>
            <w:r w:rsidR="00E96635">
              <w:t xml:space="preserve">ody esteem scale for adolescents and </w:t>
            </w:r>
            <w:r w:rsidR="00E96635">
              <w:lastRenderedPageBreak/>
              <w:t>adults(BESAA)</w:t>
            </w:r>
            <w:r>
              <w:br/>
              <w:t>• Flexicurve Ruler</w:t>
            </w:r>
            <w:r>
              <w:br/>
              <w:t xml:space="preserve">• </w:t>
            </w:r>
            <w:r w:rsidR="003A2173">
              <w:t>Dynamometer</w:t>
            </w:r>
          </w:p>
        </w:tc>
      </w:tr>
      <w:tr w:rsidR="007E3F86" w14:paraId="069FCD32" w14:textId="77777777" w:rsidTr="007530DA">
        <w:tc>
          <w:tcPr>
            <w:tcW w:w="4313" w:type="dxa"/>
          </w:tcPr>
          <w:p w14:paraId="6887D597" w14:textId="77777777" w:rsidR="007E3F86" w:rsidRDefault="00000000">
            <w:r>
              <w:lastRenderedPageBreak/>
              <w:t>Principal investigator</w:t>
            </w:r>
          </w:p>
        </w:tc>
        <w:tc>
          <w:tcPr>
            <w:tcW w:w="4317" w:type="dxa"/>
          </w:tcPr>
          <w:p w14:paraId="3E1A00DC" w14:textId="77777777" w:rsidR="007E3F86" w:rsidRDefault="00000000">
            <w:r>
              <w:t>Umama Nammi, Researcher with Bachelor of Physiotherapy and Rehabilitation</w:t>
            </w:r>
            <w:r>
              <w:br/>
              <w:t>Email: umamanammi5@gmail.com  Contact: +8801722501391</w:t>
            </w:r>
          </w:p>
        </w:tc>
      </w:tr>
    </w:tbl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7530DA" w14:paraId="3228A645" w14:textId="77777777" w:rsidTr="007530DA">
        <w:tc>
          <w:tcPr>
            <w:tcW w:w="4314" w:type="dxa"/>
          </w:tcPr>
          <w:p w14:paraId="2B5C64DF" w14:textId="77777777" w:rsidR="007530DA" w:rsidRDefault="007530DA" w:rsidP="007530DA">
            <w:r>
              <w:t>Supervisor(s) with contact</w:t>
            </w:r>
          </w:p>
        </w:tc>
        <w:tc>
          <w:tcPr>
            <w:tcW w:w="4316" w:type="dxa"/>
          </w:tcPr>
          <w:p w14:paraId="12967C3B" w14:textId="77777777" w:rsidR="007530DA" w:rsidRDefault="007530DA" w:rsidP="007530DA">
            <w:r>
              <w:t>Dr. Ehsanur Rahman</w:t>
            </w:r>
            <w:r>
              <w:br/>
              <w:t>Assistant Professor, Department of Physiotherapy and Rehabilitation, JUST</w:t>
            </w:r>
            <w:r>
              <w:br/>
              <w:t>Email: e.rahman@just.edu.bd  Contact: +8801716062263</w:t>
            </w:r>
          </w:p>
        </w:tc>
      </w:tr>
      <w:tr w:rsidR="007530DA" w14:paraId="79056FB7" w14:textId="77777777" w:rsidTr="007530DA">
        <w:tc>
          <w:tcPr>
            <w:tcW w:w="4314" w:type="dxa"/>
          </w:tcPr>
          <w:p w14:paraId="5C7F7FCE" w14:textId="77777777" w:rsidR="007530DA" w:rsidRDefault="007530DA" w:rsidP="007530DA">
            <w:r>
              <w:t>Funding source with contact</w:t>
            </w:r>
          </w:p>
        </w:tc>
        <w:tc>
          <w:tcPr>
            <w:tcW w:w="4316" w:type="dxa"/>
          </w:tcPr>
          <w:p w14:paraId="2256DA67" w14:textId="77777777" w:rsidR="007530DA" w:rsidRDefault="007530DA" w:rsidP="007530DA">
            <w:r>
              <w:t>This study will be partially funded by Department of Physiotherapy and Rehabilitation, JUST</w:t>
            </w:r>
          </w:p>
        </w:tc>
      </w:tr>
    </w:tbl>
    <w:p w14:paraId="61DDF72F" w14:textId="09AB1135" w:rsidR="0011304D" w:rsidRDefault="0011304D"/>
    <w:sectPr w:rsidR="001130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338727">
    <w:abstractNumId w:val="8"/>
  </w:num>
  <w:num w:numId="2" w16cid:durableId="347676901">
    <w:abstractNumId w:val="6"/>
  </w:num>
  <w:num w:numId="3" w16cid:durableId="1290554968">
    <w:abstractNumId w:val="5"/>
  </w:num>
  <w:num w:numId="4" w16cid:durableId="116608872">
    <w:abstractNumId w:val="4"/>
  </w:num>
  <w:num w:numId="5" w16cid:durableId="1231117197">
    <w:abstractNumId w:val="7"/>
  </w:num>
  <w:num w:numId="6" w16cid:durableId="622274121">
    <w:abstractNumId w:val="3"/>
  </w:num>
  <w:num w:numId="7" w16cid:durableId="1104883892">
    <w:abstractNumId w:val="2"/>
  </w:num>
  <w:num w:numId="8" w16cid:durableId="915363536">
    <w:abstractNumId w:val="1"/>
  </w:num>
  <w:num w:numId="9" w16cid:durableId="2688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04D"/>
    <w:rsid w:val="0015074B"/>
    <w:rsid w:val="0029639D"/>
    <w:rsid w:val="00326F90"/>
    <w:rsid w:val="003A2173"/>
    <w:rsid w:val="00411F30"/>
    <w:rsid w:val="0059095E"/>
    <w:rsid w:val="007530DA"/>
    <w:rsid w:val="007E3F86"/>
    <w:rsid w:val="00AA1D8D"/>
    <w:rsid w:val="00AE2FF2"/>
    <w:rsid w:val="00B47730"/>
    <w:rsid w:val="00CB0664"/>
    <w:rsid w:val="00E966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98E02"/>
  <w14:defaultImageDpi w14:val="300"/>
  <w15:docId w15:val="{465581BE-596E-4C45-84E1-5FF18607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umamanammi5@gmail.com</cp:lastModifiedBy>
  <cp:revision>2</cp:revision>
  <dcterms:created xsi:type="dcterms:W3CDTF">2025-08-17T10:21:00Z</dcterms:created>
  <dcterms:modified xsi:type="dcterms:W3CDTF">2025-08-17T10:21:00Z</dcterms:modified>
  <cp:category/>
</cp:coreProperties>
</file>