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B99B3" w14:textId="6A3EB661" w:rsidR="00F93F77" w:rsidRPr="001507CD" w:rsidRDefault="006A6B2B" w:rsidP="001507CD">
      <w:pPr>
        <w:tabs>
          <w:tab w:val="left" w:pos="540"/>
          <w:tab w:val="left" w:pos="720"/>
          <w:tab w:val="left" w:pos="900"/>
        </w:tabs>
        <w:jc w:val="center"/>
        <w:rPr>
          <w:rFonts w:ascii="Arial" w:hAnsi="Arial" w:cs="Arial"/>
          <w:b/>
          <w:sz w:val="40"/>
          <w:szCs w:val="32"/>
        </w:rPr>
      </w:pPr>
      <w:bookmarkStart w:id="0" w:name="_GoBack"/>
      <w:bookmarkEnd w:id="0"/>
      <w:r>
        <w:rPr>
          <w:rFonts w:asciiTheme="majorHAnsi" w:hAnsiTheme="majorHAnsi" w:cs="Arial"/>
          <w:b/>
          <w:sz w:val="32"/>
          <w:szCs w:val="32"/>
        </w:rPr>
        <w:tab/>
      </w:r>
      <w:r w:rsidR="00C7029D" w:rsidRPr="001507CD">
        <w:rPr>
          <w:rFonts w:ascii="Arial" w:hAnsi="Arial" w:cs="Arial"/>
          <w:b/>
          <w:sz w:val="40"/>
          <w:szCs w:val="32"/>
        </w:rPr>
        <w:t xml:space="preserve">FACS Aria II </w:t>
      </w:r>
      <w:r w:rsidR="00AE251C" w:rsidRPr="001507CD">
        <w:rPr>
          <w:rFonts w:ascii="Arial" w:hAnsi="Arial" w:cs="Arial"/>
          <w:b/>
          <w:sz w:val="40"/>
          <w:szCs w:val="32"/>
        </w:rPr>
        <w:t>Start Up and Calibration</w:t>
      </w:r>
    </w:p>
    <w:p w14:paraId="2A1A0D34" w14:textId="77777777" w:rsidR="00C7029D" w:rsidRDefault="00C7029D" w:rsidP="00D77DC5">
      <w:pPr>
        <w:tabs>
          <w:tab w:val="left" w:pos="540"/>
          <w:tab w:val="left" w:pos="720"/>
          <w:tab w:val="left" w:pos="900"/>
        </w:tabs>
        <w:rPr>
          <w:rFonts w:ascii="Arial" w:hAnsi="Arial" w:cs="Arial"/>
          <w:b/>
          <w:sz w:val="32"/>
          <w:szCs w:val="32"/>
        </w:rPr>
      </w:pPr>
    </w:p>
    <w:p w14:paraId="7C6B99FD" w14:textId="3067CA86" w:rsidR="00D77DC5" w:rsidRPr="00C81B7D" w:rsidRDefault="00D77DC5" w:rsidP="001507CD">
      <w:pPr>
        <w:pStyle w:val="ListParagraph"/>
        <w:numPr>
          <w:ilvl w:val="0"/>
          <w:numId w:val="1"/>
        </w:numPr>
        <w:spacing w:line="360" w:lineRule="auto"/>
        <w:rPr>
          <w:rFonts w:ascii="Arial" w:hAnsi="Arial" w:cs="Arial"/>
          <w:sz w:val="22"/>
          <w:szCs w:val="22"/>
        </w:rPr>
      </w:pPr>
      <w:r w:rsidRPr="00705DA7">
        <w:rPr>
          <w:rFonts w:ascii="Arial" w:hAnsi="Arial" w:cs="Arial"/>
          <w:b/>
          <w:bCs/>
          <w:sz w:val="22"/>
          <w:szCs w:val="22"/>
        </w:rPr>
        <w:t>Scope</w:t>
      </w:r>
      <w:r w:rsidR="00CE37EA" w:rsidRPr="00705DA7">
        <w:rPr>
          <w:rFonts w:ascii="Arial" w:hAnsi="Arial" w:cs="Arial"/>
          <w:b/>
          <w:bCs/>
          <w:sz w:val="22"/>
          <w:szCs w:val="22"/>
        </w:rPr>
        <w:t xml:space="preserve"> and Applicability</w:t>
      </w:r>
      <w:r w:rsidRPr="00705DA7">
        <w:rPr>
          <w:rFonts w:ascii="Arial" w:hAnsi="Arial" w:cs="Arial"/>
          <w:b/>
          <w:bCs/>
          <w:sz w:val="22"/>
          <w:szCs w:val="22"/>
        </w:rPr>
        <w:t>:</w:t>
      </w:r>
      <w:r w:rsidRPr="000A1CC0">
        <w:rPr>
          <w:rFonts w:ascii="Arial" w:hAnsi="Arial" w:cs="Arial"/>
          <w:sz w:val="22"/>
          <w:szCs w:val="22"/>
        </w:rPr>
        <w:t xml:space="preserve"> </w:t>
      </w:r>
      <w:r w:rsidR="000317EF">
        <w:rPr>
          <w:rFonts w:ascii="Arial" w:hAnsi="Arial" w:cs="Arial"/>
          <w:sz w:val="22"/>
          <w:szCs w:val="22"/>
        </w:rPr>
        <w:t xml:space="preserve">This protocol </w:t>
      </w:r>
      <w:r w:rsidR="000317EF" w:rsidRPr="000A1CC0">
        <w:rPr>
          <w:rFonts w:ascii="Arial" w:hAnsi="Arial" w:cs="Arial"/>
          <w:sz w:val="22"/>
          <w:szCs w:val="22"/>
        </w:rPr>
        <w:t>provide</w:t>
      </w:r>
      <w:r w:rsidR="000317EF">
        <w:rPr>
          <w:rFonts w:ascii="Arial" w:hAnsi="Arial" w:cs="Arial"/>
          <w:sz w:val="22"/>
          <w:szCs w:val="22"/>
        </w:rPr>
        <w:t>s</w:t>
      </w:r>
      <w:r w:rsidR="000317EF" w:rsidRPr="000A1CC0">
        <w:rPr>
          <w:rFonts w:ascii="Arial" w:hAnsi="Arial" w:cs="Arial"/>
          <w:sz w:val="22"/>
          <w:szCs w:val="22"/>
        </w:rPr>
        <w:t xml:space="preserve"> step by step in</w:t>
      </w:r>
      <w:r w:rsidR="000317EF">
        <w:rPr>
          <w:rFonts w:ascii="Arial" w:hAnsi="Arial" w:cs="Arial"/>
          <w:sz w:val="22"/>
          <w:szCs w:val="22"/>
        </w:rPr>
        <w:t>structions to s</w:t>
      </w:r>
      <w:r w:rsidR="1ADE9166">
        <w:rPr>
          <w:rFonts w:ascii="Arial" w:hAnsi="Arial" w:cs="Arial"/>
          <w:sz w:val="22"/>
          <w:szCs w:val="22"/>
        </w:rPr>
        <w:t xml:space="preserve">tart </w:t>
      </w:r>
      <w:r w:rsidR="000317EF">
        <w:rPr>
          <w:rFonts w:ascii="Arial" w:hAnsi="Arial" w:cs="Arial"/>
          <w:sz w:val="22"/>
          <w:szCs w:val="22"/>
        </w:rPr>
        <w:t xml:space="preserve">up and calibrate the BD </w:t>
      </w:r>
      <w:proofErr w:type="spellStart"/>
      <w:r w:rsidR="000317EF">
        <w:rPr>
          <w:rFonts w:ascii="Arial" w:hAnsi="Arial" w:cs="Arial"/>
          <w:sz w:val="22"/>
          <w:szCs w:val="22"/>
        </w:rPr>
        <w:t>FACSAria</w:t>
      </w:r>
      <w:proofErr w:type="spellEnd"/>
      <w:r w:rsidR="000317EF">
        <w:rPr>
          <w:rFonts w:ascii="Arial" w:hAnsi="Arial" w:cs="Arial"/>
          <w:sz w:val="22"/>
          <w:szCs w:val="22"/>
        </w:rPr>
        <w:t xml:space="preserve"> II machine and BD </w:t>
      </w:r>
      <w:proofErr w:type="spellStart"/>
      <w:r w:rsidR="000317EF">
        <w:rPr>
          <w:rFonts w:ascii="Arial" w:hAnsi="Arial" w:cs="Arial"/>
          <w:sz w:val="22"/>
          <w:szCs w:val="22"/>
        </w:rPr>
        <w:t>FACSDiva</w:t>
      </w:r>
      <w:proofErr w:type="spellEnd"/>
      <w:r w:rsidR="000317EF">
        <w:rPr>
          <w:rFonts w:ascii="Arial" w:hAnsi="Arial" w:cs="Arial"/>
          <w:sz w:val="22"/>
          <w:szCs w:val="22"/>
        </w:rPr>
        <w:t xml:space="preserve"> software in preparation for single-cell sorting.</w:t>
      </w:r>
    </w:p>
    <w:p w14:paraId="7C6B99FE" w14:textId="77777777" w:rsidR="007E0385" w:rsidRPr="00A9467F" w:rsidRDefault="007E0385" w:rsidP="001507CD">
      <w:pPr>
        <w:pStyle w:val="List"/>
        <w:spacing w:line="360" w:lineRule="auto"/>
        <w:ind w:firstLine="0"/>
        <w:rPr>
          <w:rFonts w:ascii="Arial" w:hAnsi="Arial" w:cs="Arial"/>
          <w:sz w:val="22"/>
          <w:szCs w:val="22"/>
        </w:rPr>
      </w:pPr>
    </w:p>
    <w:p w14:paraId="7C6B99FF" w14:textId="77777777" w:rsidR="00D77DC5" w:rsidRPr="00A9467F" w:rsidRDefault="00D77DC5" w:rsidP="001507CD">
      <w:pPr>
        <w:pStyle w:val="List"/>
        <w:numPr>
          <w:ilvl w:val="0"/>
          <w:numId w:val="1"/>
        </w:numPr>
        <w:spacing w:line="360" w:lineRule="auto"/>
        <w:rPr>
          <w:rFonts w:ascii="Arial" w:hAnsi="Arial" w:cs="Arial"/>
          <w:b/>
          <w:sz w:val="22"/>
          <w:szCs w:val="22"/>
        </w:rPr>
      </w:pPr>
      <w:r w:rsidRPr="00A9467F">
        <w:rPr>
          <w:rFonts w:ascii="Arial" w:hAnsi="Arial" w:cs="Arial"/>
          <w:b/>
          <w:sz w:val="22"/>
          <w:szCs w:val="22"/>
        </w:rPr>
        <w:t>Materials:</w:t>
      </w:r>
    </w:p>
    <w:p w14:paraId="61011EA1" w14:textId="493EBFFA" w:rsidR="000317EF" w:rsidRPr="00DB6266" w:rsidRDefault="000317EF" w:rsidP="001507CD">
      <w:pPr>
        <w:pStyle w:val="List"/>
        <w:numPr>
          <w:ilvl w:val="1"/>
          <w:numId w:val="1"/>
        </w:numPr>
        <w:spacing w:line="360" w:lineRule="auto"/>
        <w:rPr>
          <w:rFonts w:ascii="Arial" w:hAnsi="Arial" w:cs="Arial"/>
          <w:b/>
          <w:sz w:val="22"/>
          <w:szCs w:val="22"/>
        </w:rPr>
      </w:pPr>
      <w:r>
        <w:rPr>
          <w:rFonts w:ascii="Arial" w:hAnsi="Arial" w:cs="Arial"/>
          <w:sz w:val="22"/>
          <w:szCs w:val="22"/>
        </w:rPr>
        <w:t xml:space="preserve">BD FACS </w:t>
      </w:r>
      <w:proofErr w:type="spellStart"/>
      <w:r>
        <w:rPr>
          <w:rFonts w:ascii="Arial" w:hAnsi="Arial" w:cs="Arial"/>
          <w:sz w:val="22"/>
          <w:szCs w:val="22"/>
        </w:rPr>
        <w:t>Accudrop</w:t>
      </w:r>
      <w:proofErr w:type="spellEnd"/>
      <w:r>
        <w:rPr>
          <w:rFonts w:ascii="Arial" w:hAnsi="Arial" w:cs="Arial"/>
          <w:sz w:val="22"/>
          <w:szCs w:val="22"/>
        </w:rPr>
        <w:t xml:space="preserve"> beads (BD Bioscience</w:t>
      </w:r>
      <w:r w:rsidR="001507CD">
        <w:rPr>
          <w:rFonts w:ascii="Arial" w:hAnsi="Arial" w:cs="Arial"/>
          <w:sz w:val="22"/>
          <w:szCs w:val="22"/>
        </w:rPr>
        <w:t xml:space="preserve"> 345249</w:t>
      </w:r>
      <w:r>
        <w:rPr>
          <w:rFonts w:ascii="Arial" w:hAnsi="Arial" w:cs="Arial"/>
          <w:sz w:val="22"/>
          <w:szCs w:val="22"/>
        </w:rPr>
        <w:t>)</w:t>
      </w:r>
    </w:p>
    <w:p w14:paraId="0300DE9C" w14:textId="14EAF46F" w:rsidR="000317EF" w:rsidRPr="00DB6266" w:rsidRDefault="000317EF" w:rsidP="001507CD">
      <w:pPr>
        <w:pStyle w:val="List"/>
        <w:numPr>
          <w:ilvl w:val="1"/>
          <w:numId w:val="1"/>
        </w:numPr>
        <w:spacing w:line="360" w:lineRule="auto"/>
        <w:rPr>
          <w:rFonts w:ascii="Arial" w:hAnsi="Arial" w:cs="Arial"/>
          <w:b/>
          <w:sz w:val="22"/>
          <w:szCs w:val="22"/>
        </w:rPr>
      </w:pPr>
      <w:r>
        <w:rPr>
          <w:rFonts w:ascii="Arial" w:hAnsi="Arial" w:cs="Arial"/>
          <w:sz w:val="22"/>
          <w:szCs w:val="22"/>
        </w:rPr>
        <w:t>BD Cytometer Setup &amp; Tracking beads (BD Bioscience</w:t>
      </w:r>
      <w:r w:rsidR="001507CD">
        <w:rPr>
          <w:rFonts w:ascii="Arial" w:hAnsi="Arial" w:cs="Arial"/>
          <w:sz w:val="22"/>
          <w:szCs w:val="22"/>
        </w:rPr>
        <w:t xml:space="preserve"> 641319</w:t>
      </w:r>
      <w:r>
        <w:rPr>
          <w:rFonts w:ascii="Arial" w:hAnsi="Arial" w:cs="Arial"/>
          <w:sz w:val="22"/>
          <w:szCs w:val="22"/>
        </w:rPr>
        <w:t>)</w:t>
      </w:r>
    </w:p>
    <w:p w14:paraId="5368AB29" w14:textId="728DD447" w:rsidR="000317EF" w:rsidRPr="00DB6266" w:rsidRDefault="000317EF" w:rsidP="001507CD">
      <w:pPr>
        <w:pStyle w:val="List"/>
        <w:numPr>
          <w:ilvl w:val="1"/>
          <w:numId w:val="1"/>
        </w:numPr>
        <w:spacing w:line="360" w:lineRule="auto"/>
        <w:rPr>
          <w:rFonts w:ascii="Arial" w:hAnsi="Arial" w:cs="Arial"/>
          <w:b/>
          <w:sz w:val="22"/>
          <w:szCs w:val="22"/>
        </w:rPr>
      </w:pPr>
      <w:r>
        <w:rPr>
          <w:rFonts w:ascii="Arial" w:hAnsi="Arial" w:cs="Arial"/>
          <w:sz w:val="22"/>
          <w:szCs w:val="22"/>
        </w:rPr>
        <w:t>Rainbow fluorescent particles (Sphero</w:t>
      </w:r>
      <w:r w:rsidR="001507CD">
        <w:rPr>
          <w:rFonts w:ascii="Arial" w:hAnsi="Arial" w:cs="Arial"/>
          <w:sz w:val="22"/>
          <w:szCs w:val="22"/>
        </w:rPr>
        <w:t xml:space="preserve"> 556288</w:t>
      </w:r>
      <w:r>
        <w:rPr>
          <w:rFonts w:ascii="Arial" w:hAnsi="Arial" w:cs="Arial"/>
          <w:sz w:val="22"/>
          <w:szCs w:val="22"/>
        </w:rPr>
        <w:t>)</w:t>
      </w:r>
    </w:p>
    <w:p w14:paraId="717B2F57" w14:textId="0EBF48D3" w:rsidR="000317EF" w:rsidRPr="00DB6266" w:rsidRDefault="000317EF" w:rsidP="001507CD">
      <w:pPr>
        <w:pStyle w:val="List"/>
        <w:numPr>
          <w:ilvl w:val="1"/>
          <w:numId w:val="1"/>
        </w:numPr>
        <w:spacing w:line="360" w:lineRule="auto"/>
        <w:rPr>
          <w:rFonts w:ascii="Arial" w:hAnsi="Arial" w:cs="Arial"/>
          <w:b/>
          <w:sz w:val="22"/>
          <w:szCs w:val="22"/>
        </w:rPr>
      </w:pPr>
      <w:r>
        <w:rPr>
          <w:rFonts w:ascii="Arial" w:hAnsi="Arial" w:cs="Arial"/>
          <w:sz w:val="22"/>
          <w:szCs w:val="22"/>
        </w:rPr>
        <w:t>1X PBS</w:t>
      </w:r>
    </w:p>
    <w:p w14:paraId="1DD41F95" w14:textId="7D669C31" w:rsidR="000317EF" w:rsidRPr="00BD03DB" w:rsidRDefault="000317EF" w:rsidP="001507CD">
      <w:pPr>
        <w:pStyle w:val="List"/>
        <w:numPr>
          <w:ilvl w:val="1"/>
          <w:numId w:val="1"/>
        </w:numPr>
        <w:spacing w:line="360" w:lineRule="auto"/>
        <w:rPr>
          <w:rFonts w:ascii="Arial" w:hAnsi="Arial" w:cs="Arial"/>
          <w:b/>
          <w:sz w:val="22"/>
          <w:szCs w:val="22"/>
        </w:rPr>
      </w:pPr>
      <w:proofErr w:type="spellStart"/>
      <w:r>
        <w:rPr>
          <w:rFonts w:ascii="Arial" w:hAnsi="Arial" w:cs="Arial"/>
          <w:sz w:val="22"/>
          <w:szCs w:val="22"/>
        </w:rPr>
        <w:t>MilliQ</w:t>
      </w:r>
      <w:proofErr w:type="spellEnd"/>
      <w:r>
        <w:rPr>
          <w:rFonts w:ascii="Arial" w:hAnsi="Arial" w:cs="Arial"/>
          <w:sz w:val="22"/>
          <w:szCs w:val="22"/>
        </w:rPr>
        <w:t xml:space="preserve"> H2O</w:t>
      </w:r>
    </w:p>
    <w:p w14:paraId="6DCC5E15" w14:textId="0A9A5086" w:rsidR="000317EF" w:rsidRPr="00197F86" w:rsidRDefault="000317EF" w:rsidP="001507CD">
      <w:pPr>
        <w:pStyle w:val="List"/>
        <w:numPr>
          <w:ilvl w:val="1"/>
          <w:numId w:val="1"/>
        </w:numPr>
        <w:spacing w:line="360" w:lineRule="auto"/>
        <w:rPr>
          <w:rFonts w:ascii="Arial" w:hAnsi="Arial" w:cs="Arial"/>
          <w:b/>
          <w:sz w:val="22"/>
          <w:szCs w:val="22"/>
        </w:rPr>
      </w:pPr>
      <w:r>
        <w:rPr>
          <w:rFonts w:ascii="Arial" w:hAnsi="Arial" w:cs="Arial"/>
          <w:sz w:val="22"/>
          <w:szCs w:val="22"/>
        </w:rPr>
        <w:t>BD sheath fluid (BD Bioscience</w:t>
      </w:r>
      <w:r w:rsidR="001507CD">
        <w:rPr>
          <w:rFonts w:ascii="Arial" w:hAnsi="Arial" w:cs="Arial"/>
          <w:sz w:val="22"/>
          <w:szCs w:val="22"/>
        </w:rPr>
        <w:t xml:space="preserve"> 342003</w:t>
      </w:r>
      <w:r>
        <w:rPr>
          <w:rFonts w:ascii="Arial" w:hAnsi="Arial" w:cs="Arial"/>
          <w:sz w:val="22"/>
          <w:szCs w:val="22"/>
        </w:rPr>
        <w:t>)</w:t>
      </w:r>
    </w:p>
    <w:p w14:paraId="54424C5B" w14:textId="77777777" w:rsidR="000317EF" w:rsidRPr="004B7003" w:rsidRDefault="000317EF" w:rsidP="001507CD">
      <w:pPr>
        <w:pStyle w:val="List"/>
        <w:numPr>
          <w:ilvl w:val="1"/>
          <w:numId w:val="1"/>
        </w:numPr>
        <w:spacing w:line="360" w:lineRule="auto"/>
        <w:rPr>
          <w:rFonts w:ascii="Arial" w:hAnsi="Arial" w:cs="Arial"/>
          <w:sz w:val="22"/>
          <w:szCs w:val="22"/>
        </w:rPr>
      </w:pPr>
      <w:r>
        <w:rPr>
          <w:rFonts w:ascii="Arial" w:hAnsi="Arial" w:cs="Arial"/>
          <w:sz w:val="22"/>
          <w:szCs w:val="22"/>
        </w:rPr>
        <w:t>Bleach</w:t>
      </w:r>
    </w:p>
    <w:p w14:paraId="0E781B4C" w14:textId="77777777" w:rsidR="000317EF" w:rsidRDefault="000317EF" w:rsidP="001507CD">
      <w:pPr>
        <w:pStyle w:val="List"/>
        <w:numPr>
          <w:ilvl w:val="1"/>
          <w:numId w:val="1"/>
        </w:numPr>
        <w:spacing w:line="360" w:lineRule="auto"/>
        <w:rPr>
          <w:rFonts w:ascii="Arial" w:hAnsi="Arial" w:cs="Arial"/>
          <w:sz w:val="22"/>
          <w:szCs w:val="22"/>
        </w:rPr>
      </w:pPr>
      <w:r>
        <w:rPr>
          <w:rFonts w:ascii="Arial" w:hAnsi="Arial" w:cs="Arial"/>
          <w:sz w:val="22"/>
          <w:szCs w:val="22"/>
        </w:rPr>
        <w:t>70% Ethanol</w:t>
      </w:r>
    </w:p>
    <w:p w14:paraId="30BBFD17" w14:textId="77777777" w:rsidR="000317EF" w:rsidRPr="00DC03EB" w:rsidRDefault="000317EF" w:rsidP="001507CD">
      <w:pPr>
        <w:pStyle w:val="List"/>
        <w:numPr>
          <w:ilvl w:val="1"/>
          <w:numId w:val="1"/>
        </w:numPr>
        <w:spacing w:line="360" w:lineRule="auto"/>
        <w:rPr>
          <w:rFonts w:ascii="Arial" w:hAnsi="Arial" w:cs="Arial"/>
          <w:sz w:val="22"/>
          <w:szCs w:val="22"/>
        </w:rPr>
      </w:pPr>
      <w:proofErr w:type="spellStart"/>
      <w:r>
        <w:rPr>
          <w:rFonts w:ascii="Arial" w:hAnsi="Arial" w:cs="Arial"/>
          <w:sz w:val="22"/>
          <w:szCs w:val="22"/>
        </w:rPr>
        <w:t>Kimwipes</w:t>
      </w:r>
      <w:proofErr w:type="spellEnd"/>
    </w:p>
    <w:p w14:paraId="36E923F6" w14:textId="77777777" w:rsidR="000317EF" w:rsidRDefault="000317EF" w:rsidP="001507CD">
      <w:pPr>
        <w:pStyle w:val="ListParagraph"/>
        <w:numPr>
          <w:ilvl w:val="1"/>
          <w:numId w:val="1"/>
        </w:numPr>
        <w:spacing w:line="360" w:lineRule="auto"/>
        <w:rPr>
          <w:rFonts w:ascii="Arial" w:hAnsi="Arial" w:cs="Arial"/>
          <w:sz w:val="22"/>
          <w:szCs w:val="22"/>
        </w:rPr>
      </w:pPr>
      <w:r w:rsidRPr="00C27312">
        <w:rPr>
          <w:rFonts w:ascii="Arial" w:hAnsi="Arial" w:cs="Arial"/>
          <w:sz w:val="22"/>
          <w:szCs w:val="22"/>
        </w:rPr>
        <w:t xml:space="preserve">BD Falcon 5 ml </w:t>
      </w:r>
      <w:r>
        <w:rPr>
          <w:rFonts w:ascii="Arial" w:hAnsi="Arial" w:cs="Arial"/>
          <w:sz w:val="22"/>
          <w:szCs w:val="22"/>
        </w:rPr>
        <w:t>p</w:t>
      </w:r>
      <w:r w:rsidRPr="00C27312">
        <w:rPr>
          <w:rFonts w:ascii="Arial" w:hAnsi="Arial" w:cs="Arial"/>
          <w:sz w:val="22"/>
          <w:szCs w:val="22"/>
        </w:rPr>
        <w:t xml:space="preserve">olystyrene round </w:t>
      </w:r>
      <w:r>
        <w:rPr>
          <w:rFonts w:ascii="Arial" w:hAnsi="Arial" w:cs="Arial"/>
          <w:sz w:val="22"/>
          <w:szCs w:val="22"/>
        </w:rPr>
        <w:t>bottom tubes</w:t>
      </w:r>
    </w:p>
    <w:p w14:paraId="29156E95" w14:textId="77777777" w:rsidR="000317EF" w:rsidRDefault="000317EF" w:rsidP="001507CD">
      <w:pPr>
        <w:pStyle w:val="ListParagraph"/>
        <w:numPr>
          <w:ilvl w:val="1"/>
          <w:numId w:val="1"/>
        </w:numPr>
        <w:spacing w:line="360" w:lineRule="auto"/>
        <w:rPr>
          <w:rFonts w:ascii="Arial" w:hAnsi="Arial" w:cs="Arial"/>
          <w:sz w:val="22"/>
          <w:szCs w:val="22"/>
        </w:rPr>
      </w:pPr>
      <w:r w:rsidRPr="00C27312">
        <w:rPr>
          <w:rFonts w:ascii="Arial" w:hAnsi="Arial" w:cs="Arial"/>
          <w:sz w:val="22"/>
          <w:szCs w:val="22"/>
        </w:rPr>
        <w:t>Sterile falco</w:t>
      </w:r>
      <w:r>
        <w:rPr>
          <w:rFonts w:ascii="Arial" w:hAnsi="Arial" w:cs="Arial"/>
          <w:sz w:val="22"/>
          <w:szCs w:val="22"/>
        </w:rPr>
        <w:t>n tissue culture 96 well plates</w:t>
      </w:r>
    </w:p>
    <w:p w14:paraId="36401848" w14:textId="1FF81EEC" w:rsidR="000317EF" w:rsidRDefault="000317EF" w:rsidP="001507CD">
      <w:pPr>
        <w:pStyle w:val="ListParagraph"/>
        <w:numPr>
          <w:ilvl w:val="1"/>
          <w:numId w:val="1"/>
        </w:numPr>
        <w:spacing w:line="360" w:lineRule="auto"/>
        <w:rPr>
          <w:rFonts w:ascii="Arial" w:hAnsi="Arial" w:cs="Arial"/>
          <w:sz w:val="22"/>
          <w:szCs w:val="22"/>
        </w:rPr>
      </w:pPr>
      <w:r>
        <w:rPr>
          <w:rFonts w:ascii="Arial" w:hAnsi="Arial" w:cs="Arial"/>
          <w:sz w:val="22"/>
          <w:szCs w:val="22"/>
        </w:rPr>
        <w:t>PCR 96 well plate</w:t>
      </w:r>
      <w:r w:rsidR="001507CD">
        <w:rPr>
          <w:rFonts w:ascii="Arial" w:hAnsi="Arial" w:cs="Arial"/>
          <w:sz w:val="22"/>
          <w:szCs w:val="22"/>
        </w:rPr>
        <w:t xml:space="preserve"> </w:t>
      </w:r>
      <w:r>
        <w:rPr>
          <w:rFonts w:ascii="Arial" w:hAnsi="Arial" w:cs="Arial"/>
          <w:sz w:val="22"/>
          <w:szCs w:val="22"/>
        </w:rPr>
        <w:t>(Thermo Scientific)</w:t>
      </w:r>
    </w:p>
    <w:p w14:paraId="53F046F1" w14:textId="77777777" w:rsidR="000317EF" w:rsidRPr="00C27312" w:rsidRDefault="000317EF" w:rsidP="001507CD">
      <w:pPr>
        <w:pStyle w:val="ListParagraph"/>
        <w:numPr>
          <w:ilvl w:val="1"/>
          <w:numId w:val="1"/>
        </w:numPr>
        <w:spacing w:line="360" w:lineRule="auto"/>
        <w:rPr>
          <w:rFonts w:ascii="Arial" w:hAnsi="Arial" w:cs="Arial"/>
          <w:sz w:val="22"/>
          <w:szCs w:val="22"/>
        </w:rPr>
      </w:pPr>
      <w:r>
        <w:rPr>
          <w:rFonts w:ascii="Arial" w:hAnsi="Arial" w:cs="Arial"/>
          <w:sz w:val="22"/>
          <w:szCs w:val="22"/>
        </w:rPr>
        <w:t>Single cell suspension of sample ready for sorting</w:t>
      </w:r>
    </w:p>
    <w:p w14:paraId="4882D7F8" w14:textId="77777777" w:rsidR="00DC03EB" w:rsidRPr="000317EF" w:rsidRDefault="00DC03EB" w:rsidP="001507CD">
      <w:pPr>
        <w:spacing w:line="360" w:lineRule="auto"/>
        <w:rPr>
          <w:rFonts w:ascii="Arial" w:hAnsi="Arial" w:cs="Arial"/>
          <w:sz w:val="22"/>
          <w:szCs w:val="22"/>
        </w:rPr>
      </w:pPr>
    </w:p>
    <w:p w14:paraId="7C6B9A0D" w14:textId="77777777" w:rsidR="00D77DC5" w:rsidRPr="00A9467F" w:rsidRDefault="00D77DC5" w:rsidP="001507CD">
      <w:pPr>
        <w:pStyle w:val="List"/>
        <w:numPr>
          <w:ilvl w:val="0"/>
          <w:numId w:val="1"/>
        </w:numPr>
        <w:spacing w:line="360" w:lineRule="auto"/>
        <w:rPr>
          <w:rFonts w:ascii="Arial" w:hAnsi="Arial" w:cs="Arial"/>
          <w:b/>
          <w:sz w:val="22"/>
          <w:szCs w:val="22"/>
        </w:rPr>
      </w:pPr>
      <w:r w:rsidRPr="00A9467F">
        <w:rPr>
          <w:rFonts w:ascii="Arial" w:hAnsi="Arial" w:cs="Arial"/>
          <w:b/>
          <w:sz w:val="22"/>
          <w:szCs w:val="22"/>
        </w:rPr>
        <w:t xml:space="preserve">Equipment: </w:t>
      </w:r>
    </w:p>
    <w:p w14:paraId="3DC89E04" w14:textId="77777777" w:rsidR="000317EF" w:rsidRDefault="000317EF" w:rsidP="001507CD">
      <w:pPr>
        <w:pStyle w:val="List2"/>
        <w:numPr>
          <w:ilvl w:val="1"/>
          <w:numId w:val="1"/>
        </w:numPr>
        <w:spacing w:line="360" w:lineRule="auto"/>
        <w:rPr>
          <w:rFonts w:ascii="Arial" w:hAnsi="Arial" w:cs="Arial"/>
          <w:sz w:val="22"/>
          <w:szCs w:val="22"/>
        </w:rPr>
      </w:pPr>
      <w:proofErr w:type="spellStart"/>
      <w:r>
        <w:rPr>
          <w:rFonts w:ascii="Arial" w:hAnsi="Arial" w:cs="Arial"/>
          <w:sz w:val="22"/>
          <w:szCs w:val="22"/>
        </w:rPr>
        <w:t>Sonicator</w:t>
      </w:r>
      <w:proofErr w:type="spellEnd"/>
    </w:p>
    <w:p w14:paraId="5462C5F6" w14:textId="77777777" w:rsidR="000317EF" w:rsidRDefault="000317EF" w:rsidP="001507CD">
      <w:pPr>
        <w:pStyle w:val="List2"/>
        <w:numPr>
          <w:ilvl w:val="1"/>
          <w:numId w:val="1"/>
        </w:numPr>
        <w:spacing w:line="360" w:lineRule="auto"/>
        <w:rPr>
          <w:rFonts w:ascii="Arial" w:hAnsi="Arial" w:cs="Arial"/>
          <w:sz w:val="22"/>
          <w:szCs w:val="22"/>
        </w:rPr>
      </w:pPr>
      <w:r>
        <w:rPr>
          <w:rFonts w:ascii="Arial" w:hAnsi="Arial" w:cs="Arial"/>
          <w:sz w:val="22"/>
          <w:szCs w:val="22"/>
        </w:rPr>
        <w:t>P2, P10, P1000 Pipets</w:t>
      </w:r>
    </w:p>
    <w:p w14:paraId="6C514548" w14:textId="77777777" w:rsidR="000317EF" w:rsidRDefault="000317EF" w:rsidP="001507CD">
      <w:pPr>
        <w:pStyle w:val="List2"/>
        <w:numPr>
          <w:ilvl w:val="1"/>
          <w:numId w:val="1"/>
        </w:numPr>
        <w:spacing w:line="360" w:lineRule="auto"/>
        <w:rPr>
          <w:rFonts w:ascii="Arial" w:hAnsi="Arial" w:cs="Arial"/>
          <w:sz w:val="22"/>
          <w:szCs w:val="22"/>
        </w:rPr>
      </w:pPr>
      <w:r>
        <w:rPr>
          <w:rFonts w:ascii="Arial" w:hAnsi="Arial" w:cs="Arial"/>
          <w:sz w:val="22"/>
          <w:szCs w:val="22"/>
        </w:rPr>
        <w:t>1 Liter graduated cylinder</w:t>
      </w:r>
    </w:p>
    <w:p w14:paraId="04DBCFF9" w14:textId="77777777" w:rsidR="000317EF" w:rsidRPr="004B7003" w:rsidRDefault="000317EF" w:rsidP="001507CD">
      <w:pPr>
        <w:pStyle w:val="List2"/>
        <w:numPr>
          <w:ilvl w:val="1"/>
          <w:numId w:val="1"/>
        </w:numPr>
        <w:spacing w:line="360" w:lineRule="auto"/>
        <w:rPr>
          <w:rFonts w:ascii="Arial" w:hAnsi="Arial" w:cs="Arial"/>
          <w:sz w:val="22"/>
          <w:szCs w:val="22"/>
        </w:rPr>
      </w:pPr>
      <w:r>
        <w:rPr>
          <w:rFonts w:ascii="Arial" w:hAnsi="Arial" w:cs="Arial"/>
          <w:sz w:val="22"/>
          <w:szCs w:val="22"/>
        </w:rPr>
        <w:t xml:space="preserve">2 Liter plastic bottles (Nunc </w:t>
      </w:r>
      <w:r w:rsidRPr="0078057D">
        <w:rPr>
          <w:rFonts w:ascii="Arial" w:hAnsi="Arial" w:cs="Arial"/>
          <w:sz w:val="22"/>
          <w:szCs w:val="22"/>
        </w:rPr>
        <w:t>73520-410</w:t>
      </w:r>
      <w:r>
        <w:rPr>
          <w:rFonts w:ascii="Arial" w:hAnsi="Arial" w:cs="Arial"/>
          <w:sz w:val="22"/>
          <w:szCs w:val="22"/>
        </w:rPr>
        <w:t xml:space="preserve"> or equivalent)</w:t>
      </w:r>
    </w:p>
    <w:p w14:paraId="7FC63DD3" w14:textId="77777777" w:rsidR="000317EF" w:rsidRPr="004B7003" w:rsidRDefault="000317EF" w:rsidP="001507CD">
      <w:pPr>
        <w:pStyle w:val="List2"/>
        <w:numPr>
          <w:ilvl w:val="1"/>
          <w:numId w:val="1"/>
        </w:numPr>
        <w:spacing w:line="360" w:lineRule="auto"/>
        <w:rPr>
          <w:rFonts w:ascii="Arial" w:hAnsi="Arial" w:cs="Arial"/>
          <w:sz w:val="22"/>
          <w:szCs w:val="22"/>
        </w:rPr>
      </w:pPr>
      <w:r>
        <w:rPr>
          <w:rFonts w:ascii="Arial" w:hAnsi="Arial" w:cs="Arial"/>
          <w:sz w:val="22"/>
          <w:szCs w:val="22"/>
        </w:rPr>
        <w:t>BD Falcon 5 ml polystyrene round bottom tubes.</w:t>
      </w:r>
    </w:p>
    <w:p w14:paraId="733EB498" w14:textId="77777777" w:rsidR="000317EF" w:rsidRDefault="000317EF" w:rsidP="001507CD">
      <w:pPr>
        <w:pStyle w:val="List2"/>
        <w:numPr>
          <w:ilvl w:val="1"/>
          <w:numId w:val="1"/>
        </w:numPr>
        <w:spacing w:line="360" w:lineRule="auto"/>
        <w:rPr>
          <w:rFonts w:ascii="Arial" w:hAnsi="Arial" w:cs="Arial"/>
          <w:sz w:val="22"/>
          <w:szCs w:val="22"/>
        </w:rPr>
      </w:pPr>
      <w:proofErr w:type="spellStart"/>
      <w:r>
        <w:rPr>
          <w:rFonts w:ascii="Arial" w:hAnsi="Arial" w:cs="Arial"/>
          <w:sz w:val="22"/>
          <w:szCs w:val="22"/>
        </w:rPr>
        <w:t>Vortexer</w:t>
      </w:r>
      <w:proofErr w:type="spellEnd"/>
      <w:r>
        <w:rPr>
          <w:rFonts w:ascii="Arial" w:hAnsi="Arial" w:cs="Arial"/>
          <w:sz w:val="22"/>
          <w:szCs w:val="22"/>
        </w:rPr>
        <w:t>.</w:t>
      </w:r>
    </w:p>
    <w:p w14:paraId="47A32F9E" w14:textId="77777777" w:rsidR="000317EF" w:rsidRPr="004B7003" w:rsidRDefault="000317EF" w:rsidP="001507CD">
      <w:pPr>
        <w:pStyle w:val="List2"/>
        <w:numPr>
          <w:ilvl w:val="1"/>
          <w:numId w:val="1"/>
        </w:numPr>
        <w:spacing w:line="360" w:lineRule="auto"/>
        <w:rPr>
          <w:rFonts w:ascii="Arial" w:hAnsi="Arial" w:cs="Arial"/>
          <w:sz w:val="22"/>
          <w:szCs w:val="22"/>
        </w:rPr>
      </w:pPr>
      <w:r>
        <w:rPr>
          <w:rFonts w:ascii="Arial" w:hAnsi="Arial" w:cs="Arial"/>
          <w:sz w:val="22"/>
          <w:szCs w:val="22"/>
        </w:rPr>
        <w:t>Rack for 1.7 ml tubes.</w:t>
      </w:r>
    </w:p>
    <w:p w14:paraId="5A6698BD" w14:textId="77777777" w:rsidR="000317EF" w:rsidRPr="00AE576E" w:rsidRDefault="000317EF" w:rsidP="001507CD">
      <w:pPr>
        <w:pStyle w:val="List"/>
        <w:numPr>
          <w:ilvl w:val="1"/>
          <w:numId w:val="1"/>
        </w:numPr>
        <w:spacing w:line="360" w:lineRule="auto"/>
        <w:rPr>
          <w:rFonts w:ascii="Arial" w:hAnsi="Arial" w:cs="Arial"/>
          <w:sz w:val="22"/>
          <w:szCs w:val="22"/>
        </w:rPr>
      </w:pPr>
      <w:proofErr w:type="spellStart"/>
      <w:r>
        <w:rPr>
          <w:rFonts w:ascii="Arial" w:hAnsi="Arial" w:cs="Arial"/>
          <w:sz w:val="22"/>
          <w:szCs w:val="22"/>
        </w:rPr>
        <w:t>FACSAria</w:t>
      </w:r>
      <w:proofErr w:type="spellEnd"/>
      <w:r>
        <w:rPr>
          <w:rFonts w:ascii="Arial" w:hAnsi="Arial" w:cs="Arial"/>
          <w:sz w:val="22"/>
          <w:szCs w:val="22"/>
        </w:rPr>
        <w:t xml:space="preserve"> II machine.</w:t>
      </w:r>
    </w:p>
    <w:p w14:paraId="2CFE6A6C" w14:textId="77777777" w:rsidR="000317EF" w:rsidRPr="00AE576E" w:rsidRDefault="000317EF" w:rsidP="001507CD">
      <w:pPr>
        <w:pStyle w:val="List"/>
        <w:numPr>
          <w:ilvl w:val="1"/>
          <w:numId w:val="1"/>
        </w:numPr>
        <w:spacing w:line="360" w:lineRule="auto"/>
        <w:rPr>
          <w:rFonts w:ascii="Arial" w:hAnsi="Arial" w:cs="Arial"/>
          <w:sz w:val="22"/>
          <w:szCs w:val="22"/>
        </w:rPr>
      </w:pPr>
      <w:r>
        <w:rPr>
          <w:rFonts w:ascii="Arial" w:hAnsi="Arial" w:cs="Arial"/>
          <w:sz w:val="22"/>
          <w:szCs w:val="22"/>
        </w:rPr>
        <w:t>Centrifuge. (Beckman Coulter).</w:t>
      </w:r>
    </w:p>
    <w:p w14:paraId="374569F5" w14:textId="77777777" w:rsidR="000317EF" w:rsidRPr="00C27312" w:rsidRDefault="000317EF" w:rsidP="001507CD">
      <w:pPr>
        <w:pStyle w:val="List"/>
        <w:numPr>
          <w:ilvl w:val="1"/>
          <w:numId w:val="1"/>
        </w:numPr>
        <w:spacing w:line="360" w:lineRule="auto"/>
        <w:rPr>
          <w:rFonts w:ascii="Arial" w:hAnsi="Arial" w:cs="Arial"/>
          <w:sz w:val="22"/>
          <w:szCs w:val="22"/>
        </w:rPr>
      </w:pPr>
      <w:r>
        <w:rPr>
          <w:rFonts w:ascii="Arial" w:hAnsi="Arial" w:cs="Arial"/>
          <w:sz w:val="22"/>
        </w:rPr>
        <w:t>Biohazard disposal container.</w:t>
      </w:r>
    </w:p>
    <w:p w14:paraId="7CFEA2BC" w14:textId="77777777" w:rsidR="000317EF" w:rsidRPr="00DC03EB" w:rsidRDefault="000317EF" w:rsidP="001507CD">
      <w:pPr>
        <w:pStyle w:val="List"/>
        <w:numPr>
          <w:ilvl w:val="1"/>
          <w:numId w:val="1"/>
        </w:numPr>
        <w:spacing w:line="360" w:lineRule="auto"/>
        <w:rPr>
          <w:rFonts w:ascii="Arial" w:hAnsi="Arial" w:cs="Arial"/>
          <w:sz w:val="22"/>
          <w:szCs w:val="22"/>
        </w:rPr>
      </w:pPr>
      <w:r w:rsidRPr="00C27312">
        <w:rPr>
          <w:rFonts w:ascii="Arial" w:hAnsi="Arial" w:cs="Arial"/>
          <w:sz w:val="22"/>
          <w:szCs w:val="22"/>
        </w:rPr>
        <w:t xml:space="preserve">4ºC </w:t>
      </w:r>
      <w:r>
        <w:rPr>
          <w:rFonts w:ascii="Arial" w:hAnsi="Arial" w:cs="Arial"/>
          <w:sz w:val="22"/>
          <w:szCs w:val="22"/>
        </w:rPr>
        <w:t>r</w:t>
      </w:r>
      <w:r w:rsidRPr="00C27312">
        <w:rPr>
          <w:rFonts w:ascii="Arial" w:hAnsi="Arial" w:cs="Arial"/>
          <w:sz w:val="22"/>
          <w:szCs w:val="22"/>
        </w:rPr>
        <w:t>efrigerator</w:t>
      </w:r>
      <w:r>
        <w:rPr>
          <w:rFonts w:ascii="Arial" w:hAnsi="Arial" w:cs="Arial"/>
          <w:sz w:val="22"/>
          <w:szCs w:val="22"/>
        </w:rPr>
        <w:t>.</w:t>
      </w:r>
    </w:p>
    <w:p w14:paraId="65E351F4" w14:textId="77777777" w:rsidR="00B14FD7" w:rsidRPr="00DC03EB" w:rsidRDefault="00B14FD7" w:rsidP="001507CD">
      <w:pPr>
        <w:pStyle w:val="List"/>
        <w:spacing w:line="360" w:lineRule="auto"/>
        <w:ind w:left="0" w:firstLine="0"/>
        <w:rPr>
          <w:rFonts w:ascii="Arial" w:hAnsi="Arial" w:cs="Arial"/>
          <w:sz w:val="22"/>
          <w:szCs w:val="22"/>
        </w:rPr>
      </w:pPr>
    </w:p>
    <w:p w14:paraId="7C6B9A1C" w14:textId="77777777" w:rsidR="00D77DC5" w:rsidRPr="00A9467F" w:rsidRDefault="00D77DC5" w:rsidP="001507CD">
      <w:pPr>
        <w:pStyle w:val="List"/>
        <w:numPr>
          <w:ilvl w:val="0"/>
          <w:numId w:val="1"/>
        </w:numPr>
        <w:spacing w:line="360" w:lineRule="auto"/>
        <w:rPr>
          <w:rFonts w:ascii="Arial" w:hAnsi="Arial" w:cs="Arial"/>
          <w:b/>
          <w:sz w:val="22"/>
          <w:szCs w:val="22"/>
        </w:rPr>
      </w:pPr>
      <w:r w:rsidRPr="00A9467F">
        <w:rPr>
          <w:rFonts w:ascii="Arial" w:hAnsi="Arial" w:cs="Arial"/>
          <w:b/>
          <w:sz w:val="22"/>
          <w:szCs w:val="22"/>
        </w:rPr>
        <w:lastRenderedPageBreak/>
        <w:t>Safety:</w:t>
      </w:r>
    </w:p>
    <w:p w14:paraId="5EE9805C" w14:textId="793BF6EE" w:rsidR="00C81B7D" w:rsidRDefault="00C14D76" w:rsidP="001507CD">
      <w:pPr>
        <w:pStyle w:val="List2"/>
        <w:numPr>
          <w:ilvl w:val="1"/>
          <w:numId w:val="1"/>
        </w:numPr>
        <w:spacing w:line="360" w:lineRule="auto"/>
        <w:rPr>
          <w:rFonts w:ascii="Arial" w:hAnsi="Arial" w:cs="Arial"/>
          <w:sz w:val="22"/>
          <w:szCs w:val="22"/>
        </w:rPr>
      </w:pPr>
      <w:r>
        <w:rPr>
          <w:rFonts w:ascii="Arial" w:hAnsi="Arial" w:cs="Arial"/>
          <w:sz w:val="22"/>
          <w:szCs w:val="22"/>
        </w:rPr>
        <w:t>Nitrile Gloves.</w:t>
      </w:r>
    </w:p>
    <w:p w14:paraId="0C7CF290" w14:textId="77777777" w:rsidR="00BB1CD3" w:rsidRPr="000317EF" w:rsidRDefault="00BB1CD3" w:rsidP="00D83BB7">
      <w:pPr>
        <w:pStyle w:val="List2"/>
        <w:spacing w:line="360" w:lineRule="auto"/>
        <w:ind w:left="792" w:firstLine="0"/>
        <w:rPr>
          <w:rFonts w:ascii="Arial" w:hAnsi="Arial" w:cs="Arial"/>
          <w:sz w:val="22"/>
          <w:szCs w:val="22"/>
        </w:rPr>
      </w:pPr>
    </w:p>
    <w:p w14:paraId="3EEE3AB7" w14:textId="749D82A5" w:rsidR="00C81B7D" w:rsidRPr="000317EF" w:rsidRDefault="00D77DC5" w:rsidP="001507CD">
      <w:pPr>
        <w:pStyle w:val="List"/>
        <w:numPr>
          <w:ilvl w:val="0"/>
          <w:numId w:val="1"/>
        </w:numPr>
        <w:spacing w:line="360" w:lineRule="auto"/>
        <w:rPr>
          <w:rFonts w:ascii="Arial" w:hAnsi="Arial" w:cs="Arial"/>
          <w:b/>
          <w:sz w:val="22"/>
          <w:szCs w:val="22"/>
        </w:rPr>
      </w:pPr>
      <w:r w:rsidRPr="00A9467F">
        <w:rPr>
          <w:rFonts w:ascii="Arial" w:hAnsi="Arial" w:cs="Arial"/>
          <w:b/>
          <w:sz w:val="22"/>
          <w:szCs w:val="22"/>
        </w:rPr>
        <w:t>Output:</w:t>
      </w:r>
      <w:r w:rsidR="00DE2E1A" w:rsidRPr="00465BBF">
        <w:rPr>
          <w:rFonts w:ascii="Arial" w:hAnsi="Arial" w:cs="Arial"/>
          <w:sz w:val="22"/>
          <w:szCs w:val="22"/>
        </w:rPr>
        <w:t xml:space="preserve"> </w:t>
      </w:r>
      <w:r w:rsidR="00653590" w:rsidRPr="000317EF">
        <w:rPr>
          <w:rFonts w:ascii="Arial" w:hAnsi="Arial" w:cs="Arial"/>
          <w:sz w:val="22"/>
          <w:szCs w:val="22"/>
        </w:rPr>
        <w:t>Calibrated BD FACS Aria II ready for sample</w:t>
      </w:r>
      <w:r w:rsidR="000317EF" w:rsidRPr="000317EF">
        <w:rPr>
          <w:rFonts w:ascii="Arial" w:hAnsi="Arial" w:cs="Arial"/>
          <w:sz w:val="22"/>
          <w:szCs w:val="22"/>
        </w:rPr>
        <w:t xml:space="preserve"> sorting</w:t>
      </w:r>
      <w:r w:rsidR="00653590" w:rsidRPr="000317EF">
        <w:rPr>
          <w:rFonts w:ascii="Arial" w:hAnsi="Arial" w:cs="Arial"/>
          <w:sz w:val="22"/>
          <w:szCs w:val="22"/>
        </w:rPr>
        <w:t xml:space="preserve"> and analysis</w:t>
      </w:r>
    </w:p>
    <w:p w14:paraId="68DD4F1C" w14:textId="77777777" w:rsidR="00E772DF" w:rsidRPr="00E772DF" w:rsidRDefault="00E772DF" w:rsidP="001507CD">
      <w:pPr>
        <w:pStyle w:val="List"/>
        <w:spacing w:line="360" w:lineRule="auto"/>
        <w:ind w:firstLine="0"/>
        <w:rPr>
          <w:rFonts w:ascii="Arial" w:hAnsi="Arial" w:cs="Arial"/>
          <w:sz w:val="22"/>
          <w:szCs w:val="22"/>
        </w:rPr>
      </w:pPr>
    </w:p>
    <w:p w14:paraId="0B7ED555" w14:textId="18BEF226" w:rsidR="00C164DA" w:rsidRPr="00C164DA" w:rsidRDefault="00157F6A" w:rsidP="001507CD">
      <w:pPr>
        <w:pStyle w:val="List"/>
        <w:numPr>
          <w:ilvl w:val="0"/>
          <w:numId w:val="1"/>
        </w:numPr>
        <w:spacing w:line="360" w:lineRule="auto"/>
        <w:rPr>
          <w:rFonts w:ascii="Arial" w:hAnsi="Arial" w:cs="Arial"/>
          <w:b/>
          <w:sz w:val="22"/>
          <w:szCs w:val="22"/>
        </w:rPr>
      </w:pPr>
      <w:r>
        <w:rPr>
          <w:rFonts w:ascii="Arial" w:hAnsi="Arial" w:cs="Arial"/>
          <w:b/>
          <w:sz w:val="22"/>
          <w:szCs w:val="22"/>
        </w:rPr>
        <w:t>Reference Documents:</w:t>
      </w:r>
    </w:p>
    <w:p w14:paraId="698F7874" w14:textId="77777777" w:rsidR="000317EF" w:rsidRPr="00FC4D2E" w:rsidRDefault="000317EF" w:rsidP="000317EF">
      <w:pPr>
        <w:pStyle w:val="List"/>
        <w:numPr>
          <w:ilvl w:val="1"/>
          <w:numId w:val="1"/>
        </w:numPr>
        <w:spacing w:line="360" w:lineRule="auto"/>
        <w:rPr>
          <w:rFonts w:ascii="Arial" w:hAnsi="Arial" w:cs="Arial"/>
          <w:b/>
          <w:sz w:val="22"/>
          <w:szCs w:val="22"/>
        </w:rPr>
      </w:pPr>
      <w:r>
        <w:rPr>
          <w:rFonts w:ascii="Arial" w:hAnsi="Arial" w:cs="Arial"/>
          <w:sz w:val="22"/>
          <w:szCs w:val="22"/>
        </w:rPr>
        <w:t>FACS Aria manual</w:t>
      </w:r>
    </w:p>
    <w:p w14:paraId="400CF6E6" w14:textId="77777777" w:rsidR="000317EF" w:rsidRPr="00C164DA" w:rsidRDefault="000317EF" w:rsidP="000317EF">
      <w:pPr>
        <w:pStyle w:val="List"/>
        <w:numPr>
          <w:ilvl w:val="1"/>
          <w:numId w:val="1"/>
        </w:numPr>
        <w:spacing w:line="360" w:lineRule="auto"/>
        <w:rPr>
          <w:rFonts w:ascii="Arial" w:hAnsi="Arial" w:cs="Arial"/>
          <w:b/>
          <w:sz w:val="22"/>
          <w:szCs w:val="22"/>
        </w:rPr>
      </w:pPr>
      <w:r w:rsidRPr="00C164DA">
        <w:rPr>
          <w:rFonts w:ascii="Arial" w:hAnsi="Arial" w:cs="Arial"/>
          <w:sz w:val="22"/>
          <w:szCs w:val="22"/>
        </w:rPr>
        <w:t xml:space="preserve">BD </w:t>
      </w:r>
      <w:proofErr w:type="spellStart"/>
      <w:r w:rsidRPr="00C164DA">
        <w:rPr>
          <w:rFonts w:ascii="Arial" w:hAnsi="Arial" w:cs="Arial"/>
          <w:sz w:val="22"/>
          <w:szCs w:val="22"/>
        </w:rPr>
        <w:t>FACSAria</w:t>
      </w:r>
      <w:proofErr w:type="spellEnd"/>
      <w:r>
        <w:rPr>
          <w:rFonts w:ascii="Arial" w:hAnsi="Arial" w:cs="Arial"/>
          <w:sz w:val="22"/>
          <w:szCs w:val="22"/>
        </w:rPr>
        <w:t xml:space="preserve"> </w:t>
      </w:r>
      <w:r w:rsidRPr="00C164DA">
        <w:rPr>
          <w:rFonts w:ascii="Arial" w:hAnsi="Arial" w:cs="Arial"/>
          <w:sz w:val="22"/>
          <w:szCs w:val="22"/>
        </w:rPr>
        <w:t>II User’s Guide</w:t>
      </w:r>
    </w:p>
    <w:p w14:paraId="4C689997" w14:textId="77777777" w:rsidR="000317EF" w:rsidRPr="00B8501B" w:rsidRDefault="000317EF" w:rsidP="000317EF">
      <w:pPr>
        <w:pStyle w:val="List"/>
        <w:numPr>
          <w:ilvl w:val="1"/>
          <w:numId w:val="1"/>
        </w:numPr>
        <w:spacing w:line="360" w:lineRule="auto"/>
        <w:rPr>
          <w:rFonts w:ascii="Arial" w:hAnsi="Arial" w:cs="Arial"/>
          <w:b/>
          <w:sz w:val="22"/>
          <w:szCs w:val="22"/>
        </w:rPr>
      </w:pPr>
      <w:proofErr w:type="spellStart"/>
      <w:r>
        <w:rPr>
          <w:rFonts w:ascii="Arial" w:hAnsi="Arial" w:cs="Arial"/>
          <w:sz w:val="22"/>
          <w:szCs w:val="22"/>
        </w:rPr>
        <w:t>FACSDiva</w:t>
      </w:r>
      <w:proofErr w:type="spellEnd"/>
      <w:r>
        <w:rPr>
          <w:rFonts w:ascii="Arial" w:hAnsi="Arial" w:cs="Arial"/>
          <w:sz w:val="22"/>
          <w:szCs w:val="22"/>
        </w:rPr>
        <w:t xml:space="preserve"> software manual</w:t>
      </w:r>
    </w:p>
    <w:p w14:paraId="63D90CFF" w14:textId="77777777" w:rsidR="000317EF" w:rsidRDefault="000317EF" w:rsidP="000317EF">
      <w:pPr>
        <w:pStyle w:val="List"/>
        <w:numPr>
          <w:ilvl w:val="1"/>
          <w:numId w:val="1"/>
        </w:numPr>
        <w:spacing w:line="360" w:lineRule="auto"/>
        <w:rPr>
          <w:rFonts w:ascii="Arial" w:hAnsi="Arial" w:cs="Arial"/>
          <w:b/>
          <w:sz w:val="22"/>
          <w:szCs w:val="22"/>
        </w:rPr>
      </w:pPr>
      <w:r>
        <w:rPr>
          <w:rFonts w:ascii="Arial" w:hAnsi="Arial" w:cs="Arial"/>
          <w:sz w:val="22"/>
          <w:szCs w:val="22"/>
        </w:rPr>
        <w:t>CS&amp;T calibration manual</w:t>
      </w:r>
    </w:p>
    <w:p w14:paraId="544F4A88" w14:textId="77777777" w:rsidR="00C81B7D" w:rsidRPr="00157F6A" w:rsidRDefault="00C81B7D" w:rsidP="00C81B7D">
      <w:pPr>
        <w:pStyle w:val="List"/>
        <w:spacing w:line="360" w:lineRule="auto"/>
        <w:ind w:left="0" w:firstLine="0"/>
        <w:rPr>
          <w:rFonts w:ascii="Arial" w:hAnsi="Arial" w:cs="Arial"/>
          <w:b/>
          <w:sz w:val="22"/>
          <w:szCs w:val="22"/>
        </w:rPr>
      </w:pPr>
    </w:p>
    <w:p w14:paraId="7C6B9A2A" w14:textId="1D598A81" w:rsidR="00D77DC5" w:rsidRDefault="00467227" w:rsidP="00C164DA">
      <w:pPr>
        <w:pStyle w:val="List"/>
        <w:numPr>
          <w:ilvl w:val="0"/>
          <w:numId w:val="1"/>
        </w:numPr>
        <w:spacing w:line="360" w:lineRule="auto"/>
        <w:rPr>
          <w:rFonts w:ascii="Arial" w:hAnsi="Arial" w:cs="Arial"/>
          <w:b/>
          <w:sz w:val="22"/>
          <w:szCs w:val="22"/>
        </w:rPr>
      </w:pPr>
      <w:r>
        <w:rPr>
          <w:rFonts w:ascii="Arial" w:hAnsi="Arial" w:cs="Arial"/>
          <w:b/>
          <w:sz w:val="22"/>
          <w:szCs w:val="22"/>
        </w:rPr>
        <w:t>Startup</w:t>
      </w:r>
      <w:r w:rsidR="00D77DC5" w:rsidRPr="00A9467F">
        <w:rPr>
          <w:rFonts w:ascii="Arial" w:hAnsi="Arial" w:cs="Arial"/>
          <w:b/>
          <w:sz w:val="22"/>
          <w:szCs w:val="22"/>
        </w:rPr>
        <w:t xml:space="preserve">:  </w:t>
      </w:r>
    </w:p>
    <w:p w14:paraId="56B11405" w14:textId="77777777" w:rsidR="000317EF" w:rsidRDefault="000317EF" w:rsidP="000317EF">
      <w:pPr>
        <w:pStyle w:val="ListParagraph"/>
        <w:numPr>
          <w:ilvl w:val="1"/>
          <w:numId w:val="1"/>
        </w:numPr>
        <w:spacing w:line="360" w:lineRule="auto"/>
        <w:rPr>
          <w:rFonts w:ascii="Arial" w:hAnsi="Arial" w:cs="Arial"/>
          <w:sz w:val="22"/>
          <w:szCs w:val="24"/>
        </w:rPr>
      </w:pPr>
      <w:r w:rsidRPr="00C164DA">
        <w:rPr>
          <w:rFonts w:ascii="Arial" w:hAnsi="Arial" w:cs="Arial"/>
          <w:sz w:val="22"/>
          <w:szCs w:val="24"/>
        </w:rPr>
        <w:t xml:space="preserve">Check </w:t>
      </w:r>
      <w:r>
        <w:rPr>
          <w:rFonts w:ascii="Arial" w:hAnsi="Arial" w:cs="Arial"/>
          <w:sz w:val="22"/>
          <w:szCs w:val="24"/>
        </w:rPr>
        <w:t>s</w:t>
      </w:r>
      <w:r w:rsidRPr="00C164DA">
        <w:rPr>
          <w:rFonts w:ascii="Arial" w:hAnsi="Arial" w:cs="Arial"/>
          <w:sz w:val="22"/>
          <w:szCs w:val="24"/>
        </w:rPr>
        <w:t xml:space="preserve">heath and </w:t>
      </w:r>
      <w:r>
        <w:rPr>
          <w:rFonts w:ascii="Arial" w:hAnsi="Arial" w:cs="Arial"/>
          <w:sz w:val="22"/>
          <w:szCs w:val="24"/>
        </w:rPr>
        <w:t>w</w:t>
      </w:r>
      <w:r w:rsidRPr="00C164DA">
        <w:rPr>
          <w:rFonts w:ascii="Arial" w:hAnsi="Arial" w:cs="Arial"/>
          <w:sz w:val="22"/>
          <w:szCs w:val="24"/>
        </w:rPr>
        <w:t xml:space="preserve">aste tanks (fill if necessary).    </w:t>
      </w:r>
    </w:p>
    <w:p w14:paraId="6259F94D" w14:textId="77777777" w:rsidR="000317EF" w:rsidRDefault="000317EF" w:rsidP="000317EF">
      <w:pPr>
        <w:pStyle w:val="ListParagraph"/>
        <w:numPr>
          <w:ilvl w:val="2"/>
          <w:numId w:val="1"/>
        </w:numPr>
        <w:spacing w:line="360" w:lineRule="auto"/>
        <w:ind w:left="1440" w:hanging="594"/>
        <w:rPr>
          <w:rFonts w:ascii="Arial" w:hAnsi="Arial" w:cs="Arial"/>
          <w:sz w:val="22"/>
          <w:szCs w:val="24"/>
        </w:rPr>
      </w:pPr>
      <w:r>
        <w:rPr>
          <w:rFonts w:ascii="Arial" w:hAnsi="Arial" w:cs="Arial"/>
          <w:sz w:val="22"/>
          <w:szCs w:val="24"/>
        </w:rPr>
        <w:t>To open the tank covers:</w:t>
      </w:r>
    </w:p>
    <w:p w14:paraId="30BDF7FC" w14:textId="77777777" w:rsidR="000317EF" w:rsidRDefault="000317EF" w:rsidP="000317EF">
      <w:pPr>
        <w:pStyle w:val="ListParagraph"/>
        <w:numPr>
          <w:ilvl w:val="3"/>
          <w:numId w:val="1"/>
        </w:numPr>
        <w:spacing w:line="360" w:lineRule="auto"/>
        <w:rPr>
          <w:rFonts w:ascii="Arial" w:hAnsi="Arial" w:cs="Arial"/>
          <w:sz w:val="22"/>
          <w:szCs w:val="24"/>
        </w:rPr>
      </w:pPr>
      <w:r>
        <w:rPr>
          <w:rFonts w:ascii="Arial" w:hAnsi="Arial" w:cs="Arial"/>
          <w:sz w:val="22"/>
          <w:szCs w:val="24"/>
        </w:rPr>
        <w:t>U</w:t>
      </w:r>
      <w:r w:rsidRPr="00C164DA">
        <w:rPr>
          <w:rFonts w:ascii="Arial" w:hAnsi="Arial" w:cs="Arial"/>
          <w:sz w:val="22"/>
          <w:szCs w:val="24"/>
        </w:rPr>
        <w:t>nscrew the triangular knob all the way</w:t>
      </w:r>
      <w:r>
        <w:rPr>
          <w:rFonts w:ascii="Arial" w:hAnsi="Arial" w:cs="Arial"/>
          <w:sz w:val="22"/>
          <w:szCs w:val="24"/>
        </w:rPr>
        <w:t>.</w:t>
      </w:r>
    </w:p>
    <w:p w14:paraId="02DF3F70" w14:textId="77777777" w:rsidR="000317EF" w:rsidRDefault="000317EF" w:rsidP="000317EF">
      <w:pPr>
        <w:pStyle w:val="ListParagraph"/>
        <w:numPr>
          <w:ilvl w:val="3"/>
          <w:numId w:val="1"/>
        </w:numPr>
        <w:spacing w:line="360" w:lineRule="auto"/>
        <w:rPr>
          <w:rFonts w:ascii="Arial" w:hAnsi="Arial" w:cs="Arial"/>
          <w:sz w:val="22"/>
          <w:szCs w:val="24"/>
        </w:rPr>
      </w:pPr>
      <w:r>
        <w:rPr>
          <w:rFonts w:ascii="Arial" w:hAnsi="Arial" w:cs="Arial"/>
          <w:sz w:val="22"/>
          <w:szCs w:val="24"/>
        </w:rPr>
        <w:t>P</w:t>
      </w:r>
      <w:r w:rsidRPr="00C164DA">
        <w:rPr>
          <w:rFonts w:ascii="Arial" w:hAnsi="Arial" w:cs="Arial"/>
          <w:sz w:val="22"/>
          <w:szCs w:val="24"/>
        </w:rPr>
        <w:t>ull up on the pressure release ring to depressurize the tank</w:t>
      </w:r>
      <w:r>
        <w:rPr>
          <w:rFonts w:ascii="Arial" w:hAnsi="Arial" w:cs="Arial"/>
          <w:sz w:val="22"/>
          <w:szCs w:val="24"/>
        </w:rPr>
        <w:t>.</w:t>
      </w:r>
    </w:p>
    <w:p w14:paraId="49916AB4" w14:textId="77777777" w:rsidR="000317EF" w:rsidRDefault="000317EF" w:rsidP="000317EF">
      <w:pPr>
        <w:pStyle w:val="ListParagraph"/>
        <w:numPr>
          <w:ilvl w:val="3"/>
          <w:numId w:val="1"/>
        </w:numPr>
        <w:spacing w:line="360" w:lineRule="auto"/>
        <w:rPr>
          <w:rFonts w:ascii="Arial" w:hAnsi="Arial" w:cs="Arial"/>
          <w:sz w:val="22"/>
          <w:szCs w:val="24"/>
        </w:rPr>
      </w:pPr>
      <w:r>
        <w:rPr>
          <w:rFonts w:ascii="Arial" w:hAnsi="Arial" w:cs="Arial"/>
          <w:sz w:val="22"/>
          <w:szCs w:val="24"/>
        </w:rPr>
        <w:t>P</w:t>
      </w:r>
      <w:r w:rsidRPr="00C164DA">
        <w:rPr>
          <w:rFonts w:ascii="Arial" w:hAnsi="Arial" w:cs="Arial"/>
          <w:sz w:val="22"/>
          <w:szCs w:val="24"/>
        </w:rPr>
        <w:t>ush down on t</w:t>
      </w:r>
      <w:r>
        <w:rPr>
          <w:rFonts w:ascii="Arial" w:hAnsi="Arial" w:cs="Arial"/>
          <w:sz w:val="22"/>
          <w:szCs w:val="24"/>
        </w:rPr>
        <w:t>he lid until it releases. R</w:t>
      </w:r>
      <w:r w:rsidRPr="00C164DA">
        <w:rPr>
          <w:rFonts w:ascii="Arial" w:hAnsi="Arial" w:cs="Arial"/>
          <w:sz w:val="22"/>
          <w:szCs w:val="24"/>
        </w:rPr>
        <w:t>otate the lid to the side, lift the retaining bracket, and remove the entire lid assembly.</w:t>
      </w:r>
    </w:p>
    <w:p w14:paraId="6AB74C03" w14:textId="18D1480E" w:rsidR="000317EF" w:rsidRDefault="000317EF" w:rsidP="000317EF">
      <w:pPr>
        <w:pStyle w:val="ListParagraph"/>
        <w:numPr>
          <w:ilvl w:val="2"/>
          <w:numId w:val="1"/>
        </w:numPr>
        <w:spacing w:line="360" w:lineRule="auto"/>
        <w:ind w:left="1440" w:hanging="594"/>
        <w:rPr>
          <w:rFonts w:ascii="Arial" w:hAnsi="Arial" w:cs="Arial"/>
          <w:sz w:val="22"/>
          <w:szCs w:val="24"/>
        </w:rPr>
      </w:pPr>
      <w:r>
        <w:rPr>
          <w:rFonts w:ascii="Arial" w:hAnsi="Arial" w:cs="Arial"/>
          <w:sz w:val="22"/>
          <w:szCs w:val="24"/>
        </w:rPr>
        <w:t>F</w:t>
      </w:r>
      <w:r w:rsidRPr="00C164DA">
        <w:rPr>
          <w:rFonts w:ascii="Arial" w:hAnsi="Arial" w:cs="Arial"/>
          <w:sz w:val="22"/>
          <w:szCs w:val="24"/>
        </w:rPr>
        <w:t xml:space="preserve">ill </w:t>
      </w:r>
      <w:r>
        <w:rPr>
          <w:rFonts w:ascii="Arial" w:hAnsi="Arial" w:cs="Arial"/>
          <w:sz w:val="22"/>
          <w:szCs w:val="24"/>
        </w:rPr>
        <w:t xml:space="preserve">the </w:t>
      </w:r>
      <w:r w:rsidRPr="00C164DA">
        <w:rPr>
          <w:rFonts w:ascii="Arial" w:hAnsi="Arial" w:cs="Arial"/>
          <w:sz w:val="22"/>
          <w:szCs w:val="24"/>
        </w:rPr>
        <w:t>Sheath</w:t>
      </w:r>
      <w:r>
        <w:rPr>
          <w:rFonts w:ascii="Arial" w:hAnsi="Arial" w:cs="Arial"/>
          <w:sz w:val="22"/>
          <w:szCs w:val="24"/>
        </w:rPr>
        <w:t xml:space="preserve"> tank </w:t>
      </w:r>
      <w:r w:rsidRPr="00C164DA">
        <w:rPr>
          <w:rFonts w:ascii="Arial" w:hAnsi="Arial" w:cs="Arial"/>
          <w:sz w:val="22"/>
          <w:szCs w:val="24"/>
        </w:rPr>
        <w:t>to</w:t>
      </w:r>
      <w:r>
        <w:rPr>
          <w:rFonts w:ascii="Arial" w:hAnsi="Arial" w:cs="Arial"/>
          <w:sz w:val="22"/>
          <w:szCs w:val="24"/>
        </w:rPr>
        <w:t xml:space="preserve"> the</w:t>
      </w:r>
      <w:r w:rsidRPr="00C164DA">
        <w:rPr>
          <w:rFonts w:ascii="Arial" w:hAnsi="Arial" w:cs="Arial"/>
          <w:sz w:val="22"/>
          <w:szCs w:val="24"/>
        </w:rPr>
        <w:t xml:space="preserve"> upper tank</w:t>
      </w:r>
      <w:r>
        <w:rPr>
          <w:rFonts w:ascii="Arial" w:hAnsi="Arial" w:cs="Arial"/>
          <w:sz w:val="22"/>
          <w:szCs w:val="24"/>
        </w:rPr>
        <w:t xml:space="preserve"> weld with BD Sheath Fluid.</w:t>
      </w:r>
    </w:p>
    <w:p w14:paraId="14EC1105" w14:textId="77777777" w:rsidR="000317EF" w:rsidRPr="008E33C8" w:rsidRDefault="000317EF" w:rsidP="000317EF">
      <w:pPr>
        <w:pStyle w:val="ListParagraph"/>
        <w:numPr>
          <w:ilvl w:val="2"/>
          <w:numId w:val="1"/>
        </w:numPr>
        <w:spacing w:line="360" w:lineRule="auto"/>
        <w:ind w:left="1440" w:hanging="594"/>
        <w:rPr>
          <w:rFonts w:ascii="Arial" w:hAnsi="Arial" w:cs="Arial"/>
          <w:sz w:val="22"/>
        </w:rPr>
      </w:pPr>
      <w:r w:rsidRPr="008E33C8">
        <w:rPr>
          <w:rFonts w:ascii="Arial" w:hAnsi="Arial" w:cs="Arial"/>
          <w:sz w:val="22"/>
          <w:szCs w:val="24"/>
        </w:rPr>
        <w:t>Empty the Waste tank into the sink</w:t>
      </w:r>
      <w:r>
        <w:rPr>
          <w:rFonts w:ascii="Arial" w:hAnsi="Arial" w:cs="Arial"/>
          <w:sz w:val="22"/>
          <w:szCs w:val="24"/>
        </w:rPr>
        <w:t>, reinstall, and c</w:t>
      </w:r>
      <w:r w:rsidRPr="008E33C8">
        <w:rPr>
          <w:rFonts w:ascii="Arial" w:hAnsi="Arial" w:cs="Arial"/>
          <w:sz w:val="22"/>
        </w:rPr>
        <w:t>over</w:t>
      </w:r>
      <w:r>
        <w:rPr>
          <w:rFonts w:ascii="Arial" w:hAnsi="Arial" w:cs="Arial"/>
          <w:sz w:val="22"/>
        </w:rPr>
        <w:t xml:space="preserve"> </w:t>
      </w:r>
      <w:r w:rsidRPr="008E33C8">
        <w:rPr>
          <w:rFonts w:ascii="Arial" w:hAnsi="Arial" w:cs="Arial"/>
          <w:sz w:val="22"/>
        </w:rPr>
        <w:t xml:space="preserve">bottom </w:t>
      </w:r>
      <w:r>
        <w:rPr>
          <w:rFonts w:ascii="Arial" w:hAnsi="Arial" w:cs="Arial"/>
          <w:sz w:val="22"/>
        </w:rPr>
        <w:t>of tank with bleach.</w:t>
      </w:r>
    </w:p>
    <w:p w14:paraId="3F559EF2" w14:textId="77777777" w:rsidR="000317EF" w:rsidRPr="00A554C2" w:rsidRDefault="000317EF" w:rsidP="000317EF">
      <w:pPr>
        <w:pStyle w:val="ListParagraph"/>
        <w:numPr>
          <w:ilvl w:val="1"/>
          <w:numId w:val="1"/>
        </w:numPr>
        <w:spacing w:line="360" w:lineRule="auto"/>
        <w:rPr>
          <w:rFonts w:ascii="Arial" w:hAnsi="Arial" w:cs="Arial"/>
          <w:i/>
          <w:sz w:val="22"/>
          <w:szCs w:val="24"/>
        </w:rPr>
      </w:pPr>
      <w:r w:rsidRPr="00C164DA">
        <w:rPr>
          <w:rFonts w:ascii="Arial" w:hAnsi="Arial" w:cs="Arial"/>
          <w:sz w:val="22"/>
          <w:szCs w:val="24"/>
        </w:rPr>
        <w:t xml:space="preserve">Start </w:t>
      </w:r>
      <w:r>
        <w:rPr>
          <w:rFonts w:ascii="Arial" w:hAnsi="Arial" w:cs="Arial"/>
          <w:sz w:val="22"/>
          <w:szCs w:val="24"/>
        </w:rPr>
        <w:t>c</w:t>
      </w:r>
      <w:r w:rsidRPr="00C164DA">
        <w:rPr>
          <w:rFonts w:ascii="Arial" w:hAnsi="Arial" w:cs="Arial"/>
          <w:sz w:val="22"/>
          <w:szCs w:val="24"/>
        </w:rPr>
        <w:t>omp</w:t>
      </w:r>
      <w:r>
        <w:rPr>
          <w:rFonts w:ascii="Arial" w:hAnsi="Arial" w:cs="Arial"/>
          <w:sz w:val="22"/>
          <w:szCs w:val="24"/>
        </w:rPr>
        <w:t>uter</w:t>
      </w:r>
      <w:r w:rsidRPr="00DF0323">
        <w:rPr>
          <w:rFonts w:ascii="Arial" w:hAnsi="Arial" w:cs="Arial"/>
          <w:sz w:val="22"/>
          <w:szCs w:val="24"/>
        </w:rPr>
        <w:t xml:space="preserve"> </w:t>
      </w:r>
      <w:r>
        <w:rPr>
          <w:rFonts w:ascii="Arial" w:hAnsi="Arial" w:cs="Arial"/>
          <w:sz w:val="22"/>
          <w:szCs w:val="24"/>
        </w:rPr>
        <w:t>for ARIA II 478 and login.</w:t>
      </w:r>
    </w:p>
    <w:p w14:paraId="084B344A" w14:textId="77777777" w:rsidR="000317EF" w:rsidRPr="00C164DA" w:rsidRDefault="000317EF" w:rsidP="000317EF">
      <w:pPr>
        <w:pStyle w:val="ListParagraph"/>
        <w:numPr>
          <w:ilvl w:val="1"/>
          <w:numId w:val="1"/>
        </w:numPr>
        <w:spacing w:line="360" w:lineRule="auto"/>
        <w:rPr>
          <w:rFonts w:ascii="Arial" w:hAnsi="Arial" w:cs="Arial"/>
          <w:sz w:val="22"/>
        </w:rPr>
      </w:pPr>
      <w:r w:rsidRPr="00DF0323">
        <w:rPr>
          <w:rFonts w:ascii="Arial" w:hAnsi="Arial" w:cs="Arial"/>
          <w:sz w:val="22"/>
          <w:szCs w:val="24"/>
        </w:rPr>
        <w:t>Turn Aria on (big green button)</w:t>
      </w:r>
      <w:r>
        <w:rPr>
          <w:rFonts w:ascii="Arial" w:hAnsi="Arial" w:cs="Arial"/>
          <w:sz w:val="22"/>
          <w:szCs w:val="24"/>
        </w:rPr>
        <w:t xml:space="preserve"> and wait until Tera Term program is open. When Tera Term opens, </w:t>
      </w:r>
      <w:proofErr w:type="spellStart"/>
      <w:r>
        <w:rPr>
          <w:rFonts w:ascii="Arial" w:hAnsi="Arial" w:cs="Arial"/>
          <w:sz w:val="22"/>
          <w:szCs w:val="24"/>
        </w:rPr>
        <w:t>Vx</w:t>
      </w:r>
      <w:proofErr w:type="spellEnd"/>
      <w:r>
        <w:rPr>
          <w:rFonts w:ascii="Arial" w:hAnsi="Arial" w:cs="Arial"/>
          <w:sz w:val="22"/>
          <w:szCs w:val="24"/>
        </w:rPr>
        <w:t xml:space="preserve"> Works will appear on the computer screen.</w:t>
      </w:r>
      <w:r w:rsidRPr="00F47A85">
        <w:rPr>
          <w:rFonts w:ascii="Arial" w:hAnsi="Arial" w:cs="Arial"/>
          <w:sz w:val="22"/>
          <w:szCs w:val="24"/>
        </w:rPr>
        <w:t xml:space="preserve"> </w:t>
      </w:r>
    </w:p>
    <w:p w14:paraId="4821BA1F" w14:textId="77777777" w:rsidR="000317EF" w:rsidRPr="00C164DA" w:rsidRDefault="000317EF" w:rsidP="000317EF">
      <w:pPr>
        <w:pStyle w:val="List2"/>
        <w:numPr>
          <w:ilvl w:val="1"/>
          <w:numId w:val="1"/>
        </w:numPr>
        <w:spacing w:line="360" w:lineRule="auto"/>
        <w:rPr>
          <w:rFonts w:ascii="Arial" w:hAnsi="Arial" w:cs="Arial"/>
          <w:sz w:val="22"/>
        </w:rPr>
      </w:pPr>
      <w:r w:rsidRPr="00C164DA">
        <w:rPr>
          <w:rFonts w:ascii="Arial" w:hAnsi="Arial" w:cs="Arial"/>
          <w:sz w:val="22"/>
        </w:rPr>
        <w:t>Start BD Coherent Connec</w:t>
      </w:r>
      <w:r>
        <w:rPr>
          <w:rFonts w:ascii="Arial" w:hAnsi="Arial" w:cs="Arial"/>
          <w:sz w:val="22"/>
        </w:rPr>
        <w:t>tion software to monitor lasers and click Start All button, and make sure that all lasers are on.</w:t>
      </w:r>
    </w:p>
    <w:p w14:paraId="50EE1CCA" w14:textId="77777777" w:rsidR="000317EF" w:rsidRPr="00C164DA" w:rsidRDefault="000317EF" w:rsidP="000317EF">
      <w:pPr>
        <w:pStyle w:val="ListParagraph"/>
        <w:numPr>
          <w:ilvl w:val="1"/>
          <w:numId w:val="1"/>
        </w:numPr>
        <w:spacing w:line="360" w:lineRule="auto"/>
        <w:rPr>
          <w:rFonts w:ascii="Arial" w:hAnsi="Arial" w:cs="Arial"/>
          <w:sz w:val="22"/>
          <w:szCs w:val="24"/>
        </w:rPr>
      </w:pPr>
      <w:r>
        <w:rPr>
          <w:rFonts w:ascii="Arial" w:hAnsi="Arial" w:cs="Arial"/>
          <w:sz w:val="22"/>
          <w:szCs w:val="24"/>
        </w:rPr>
        <w:t xml:space="preserve">Start BD </w:t>
      </w:r>
      <w:proofErr w:type="spellStart"/>
      <w:r>
        <w:rPr>
          <w:rFonts w:ascii="Arial" w:hAnsi="Arial" w:cs="Arial"/>
          <w:sz w:val="22"/>
          <w:szCs w:val="24"/>
        </w:rPr>
        <w:t>FACSDiva</w:t>
      </w:r>
      <w:proofErr w:type="spellEnd"/>
      <w:r>
        <w:rPr>
          <w:rFonts w:ascii="Arial" w:hAnsi="Arial" w:cs="Arial"/>
          <w:sz w:val="22"/>
          <w:szCs w:val="24"/>
        </w:rPr>
        <w:t xml:space="preserve"> Software.</w:t>
      </w:r>
    </w:p>
    <w:p w14:paraId="59D34FF1" w14:textId="77777777" w:rsidR="000317EF" w:rsidRPr="00C164DA" w:rsidRDefault="000317EF" w:rsidP="000317EF">
      <w:pPr>
        <w:pStyle w:val="ListParagraph"/>
        <w:numPr>
          <w:ilvl w:val="1"/>
          <w:numId w:val="1"/>
        </w:numPr>
        <w:spacing w:line="360" w:lineRule="auto"/>
        <w:rPr>
          <w:rFonts w:ascii="Arial" w:hAnsi="Arial" w:cs="Arial"/>
          <w:sz w:val="22"/>
          <w:szCs w:val="24"/>
        </w:rPr>
      </w:pPr>
      <w:r w:rsidRPr="00C164DA">
        <w:rPr>
          <w:rFonts w:ascii="Arial" w:hAnsi="Arial" w:cs="Arial"/>
          <w:sz w:val="22"/>
          <w:szCs w:val="24"/>
        </w:rPr>
        <w:t>Log in</w:t>
      </w:r>
      <w:r>
        <w:rPr>
          <w:rFonts w:ascii="Arial" w:hAnsi="Arial" w:cs="Arial"/>
          <w:sz w:val="22"/>
          <w:szCs w:val="24"/>
        </w:rPr>
        <w:t xml:space="preserve"> to </w:t>
      </w:r>
      <w:proofErr w:type="spellStart"/>
      <w:r>
        <w:rPr>
          <w:rFonts w:ascii="Arial" w:hAnsi="Arial" w:cs="Arial"/>
          <w:sz w:val="22"/>
          <w:szCs w:val="24"/>
        </w:rPr>
        <w:t>FACSDiva</w:t>
      </w:r>
      <w:proofErr w:type="spellEnd"/>
      <w:r>
        <w:rPr>
          <w:rFonts w:ascii="Arial" w:hAnsi="Arial" w:cs="Arial"/>
          <w:sz w:val="22"/>
          <w:szCs w:val="24"/>
        </w:rPr>
        <w:t xml:space="preserve"> Software. There is no password so click OK.</w:t>
      </w:r>
    </w:p>
    <w:p w14:paraId="1AAEB33C" w14:textId="77777777" w:rsidR="000317EF" w:rsidRPr="00C164DA" w:rsidRDefault="000317EF" w:rsidP="000317EF">
      <w:pPr>
        <w:pStyle w:val="ListParagraph"/>
        <w:numPr>
          <w:ilvl w:val="1"/>
          <w:numId w:val="1"/>
        </w:numPr>
        <w:spacing w:line="360" w:lineRule="auto"/>
        <w:rPr>
          <w:rFonts w:ascii="Arial" w:hAnsi="Arial" w:cs="Arial"/>
          <w:sz w:val="22"/>
          <w:szCs w:val="24"/>
        </w:rPr>
      </w:pPr>
      <w:r w:rsidRPr="00C164DA">
        <w:rPr>
          <w:rFonts w:ascii="Arial" w:hAnsi="Arial" w:cs="Arial"/>
          <w:sz w:val="22"/>
          <w:szCs w:val="24"/>
        </w:rPr>
        <w:t xml:space="preserve">From the BD </w:t>
      </w:r>
      <w:proofErr w:type="spellStart"/>
      <w:r w:rsidRPr="00C164DA">
        <w:rPr>
          <w:rFonts w:ascii="Arial" w:hAnsi="Arial" w:cs="Arial"/>
          <w:sz w:val="22"/>
          <w:szCs w:val="24"/>
        </w:rPr>
        <w:t>FACSDiva</w:t>
      </w:r>
      <w:proofErr w:type="spellEnd"/>
      <w:r w:rsidRPr="00C164DA">
        <w:rPr>
          <w:rFonts w:ascii="Arial" w:hAnsi="Arial" w:cs="Arial"/>
          <w:sz w:val="22"/>
          <w:szCs w:val="24"/>
        </w:rPr>
        <w:t xml:space="preserve"> Cytometer menu, select </w:t>
      </w:r>
      <w:r w:rsidRPr="00C164DA">
        <w:rPr>
          <w:rFonts w:ascii="Arial" w:hAnsi="Arial" w:cs="Arial"/>
          <w:b/>
          <w:sz w:val="22"/>
          <w:szCs w:val="24"/>
        </w:rPr>
        <w:t>Cytometer &gt; Fluidic Startup</w:t>
      </w:r>
      <w:r w:rsidRPr="00C164DA">
        <w:rPr>
          <w:rFonts w:ascii="Arial" w:hAnsi="Arial" w:cs="Arial"/>
          <w:sz w:val="22"/>
          <w:szCs w:val="24"/>
        </w:rPr>
        <w:t xml:space="preserve">. </w:t>
      </w:r>
      <w:r>
        <w:rPr>
          <w:rFonts w:ascii="Arial" w:hAnsi="Arial" w:cs="Arial"/>
          <w:sz w:val="22"/>
          <w:szCs w:val="24"/>
        </w:rPr>
        <w:t xml:space="preserve"> A window will appear asking the user to verify the following:</w:t>
      </w:r>
    </w:p>
    <w:p w14:paraId="3B1EC0BD" w14:textId="77777777" w:rsidR="000317EF" w:rsidRPr="00C930F3" w:rsidRDefault="000317EF" w:rsidP="000317EF">
      <w:pPr>
        <w:pStyle w:val="ListParagraph"/>
        <w:numPr>
          <w:ilvl w:val="2"/>
          <w:numId w:val="1"/>
        </w:numPr>
        <w:spacing w:line="360" w:lineRule="auto"/>
        <w:rPr>
          <w:rFonts w:ascii="Arial" w:hAnsi="Arial" w:cs="Arial"/>
          <w:sz w:val="22"/>
          <w:szCs w:val="24"/>
        </w:rPr>
      </w:pPr>
      <w:r>
        <w:rPr>
          <w:rFonts w:ascii="Arial" w:hAnsi="Arial" w:cs="Arial"/>
          <w:sz w:val="22"/>
          <w:szCs w:val="24"/>
        </w:rPr>
        <w:t>That</w:t>
      </w:r>
      <w:r w:rsidRPr="00C930F3">
        <w:rPr>
          <w:rFonts w:ascii="Arial" w:hAnsi="Arial" w:cs="Arial"/>
          <w:sz w:val="22"/>
          <w:szCs w:val="24"/>
        </w:rPr>
        <w:t xml:space="preserve"> air and fluid lines are disconnected from the ethanol tank and connected to the </w:t>
      </w:r>
      <w:r>
        <w:rPr>
          <w:rFonts w:ascii="Arial" w:hAnsi="Arial" w:cs="Arial"/>
          <w:sz w:val="22"/>
          <w:szCs w:val="24"/>
        </w:rPr>
        <w:t>S</w:t>
      </w:r>
      <w:r w:rsidRPr="00C930F3">
        <w:rPr>
          <w:rFonts w:ascii="Arial" w:hAnsi="Arial" w:cs="Arial"/>
          <w:sz w:val="22"/>
          <w:szCs w:val="24"/>
        </w:rPr>
        <w:t>heath tank, then click</w:t>
      </w:r>
      <w:r w:rsidRPr="00C930F3">
        <w:rPr>
          <w:rFonts w:ascii="Arial" w:hAnsi="Arial" w:cs="Arial"/>
          <w:b/>
          <w:sz w:val="22"/>
          <w:szCs w:val="24"/>
        </w:rPr>
        <w:t xml:space="preserve"> </w:t>
      </w:r>
      <w:r>
        <w:rPr>
          <w:rFonts w:ascii="Arial" w:hAnsi="Arial" w:cs="Arial"/>
          <w:b/>
          <w:sz w:val="22"/>
          <w:szCs w:val="24"/>
        </w:rPr>
        <w:t>D</w:t>
      </w:r>
      <w:r w:rsidRPr="00C930F3">
        <w:rPr>
          <w:rFonts w:ascii="Arial" w:hAnsi="Arial" w:cs="Arial"/>
          <w:b/>
          <w:sz w:val="22"/>
          <w:szCs w:val="24"/>
        </w:rPr>
        <w:t>one</w:t>
      </w:r>
      <w:r>
        <w:rPr>
          <w:rFonts w:ascii="Arial" w:hAnsi="Arial" w:cs="Arial"/>
          <w:b/>
          <w:sz w:val="22"/>
          <w:szCs w:val="24"/>
        </w:rPr>
        <w:t xml:space="preserve"> </w:t>
      </w:r>
      <w:r>
        <w:rPr>
          <w:rFonts w:ascii="Arial" w:hAnsi="Arial" w:cs="Arial"/>
          <w:sz w:val="22"/>
          <w:szCs w:val="24"/>
        </w:rPr>
        <w:t>once finished</w:t>
      </w:r>
      <w:r w:rsidRPr="00C930F3">
        <w:rPr>
          <w:rFonts w:ascii="Arial" w:hAnsi="Arial" w:cs="Arial"/>
          <w:sz w:val="22"/>
          <w:szCs w:val="24"/>
        </w:rPr>
        <w:t>.</w:t>
      </w:r>
    </w:p>
    <w:p w14:paraId="25D4F87D" w14:textId="77777777" w:rsidR="000317EF" w:rsidRDefault="000317EF" w:rsidP="000317EF">
      <w:pPr>
        <w:pStyle w:val="ListParagraph"/>
        <w:numPr>
          <w:ilvl w:val="2"/>
          <w:numId w:val="1"/>
        </w:numPr>
        <w:spacing w:line="360" w:lineRule="auto"/>
        <w:rPr>
          <w:rFonts w:ascii="Arial" w:hAnsi="Arial" w:cs="Arial"/>
          <w:sz w:val="22"/>
          <w:szCs w:val="24"/>
        </w:rPr>
      </w:pPr>
      <w:r>
        <w:rPr>
          <w:rFonts w:ascii="Arial" w:hAnsi="Arial" w:cs="Arial"/>
          <w:sz w:val="22"/>
          <w:szCs w:val="24"/>
        </w:rPr>
        <w:t>That</w:t>
      </w:r>
      <w:r w:rsidRPr="00C164DA">
        <w:rPr>
          <w:rFonts w:ascii="Arial" w:hAnsi="Arial" w:cs="Arial"/>
          <w:sz w:val="22"/>
          <w:szCs w:val="24"/>
        </w:rPr>
        <w:t xml:space="preserve"> a closed loop nozzle is installed in the flow cell, click </w:t>
      </w:r>
      <w:r>
        <w:rPr>
          <w:rFonts w:ascii="Arial" w:hAnsi="Arial" w:cs="Arial"/>
          <w:b/>
          <w:sz w:val="22"/>
          <w:szCs w:val="24"/>
        </w:rPr>
        <w:t>D</w:t>
      </w:r>
      <w:r w:rsidRPr="00C164DA">
        <w:rPr>
          <w:rFonts w:ascii="Arial" w:hAnsi="Arial" w:cs="Arial"/>
          <w:b/>
          <w:sz w:val="22"/>
          <w:szCs w:val="24"/>
        </w:rPr>
        <w:t>one</w:t>
      </w:r>
      <w:r>
        <w:rPr>
          <w:rFonts w:ascii="Arial" w:hAnsi="Arial" w:cs="Arial"/>
          <w:b/>
          <w:sz w:val="22"/>
          <w:szCs w:val="24"/>
        </w:rPr>
        <w:t xml:space="preserve"> </w:t>
      </w:r>
      <w:r>
        <w:rPr>
          <w:rFonts w:ascii="Arial" w:hAnsi="Arial" w:cs="Arial"/>
          <w:sz w:val="22"/>
          <w:szCs w:val="24"/>
        </w:rPr>
        <w:t>once finished</w:t>
      </w:r>
      <w:r w:rsidRPr="00C164DA">
        <w:rPr>
          <w:rFonts w:ascii="Arial" w:hAnsi="Arial" w:cs="Arial"/>
          <w:sz w:val="22"/>
          <w:szCs w:val="24"/>
        </w:rPr>
        <w:t>.</w:t>
      </w:r>
    </w:p>
    <w:p w14:paraId="764DA77A" w14:textId="77777777" w:rsidR="000317EF" w:rsidRPr="00C164DA" w:rsidRDefault="000317EF" w:rsidP="000317EF">
      <w:pPr>
        <w:pStyle w:val="ListParagraph"/>
        <w:numPr>
          <w:ilvl w:val="2"/>
          <w:numId w:val="1"/>
        </w:numPr>
        <w:spacing w:line="360" w:lineRule="auto"/>
        <w:rPr>
          <w:rFonts w:ascii="Arial" w:hAnsi="Arial" w:cs="Arial"/>
          <w:sz w:val="22"/>
          <w:szCs w:val="24"/>
        </w:rPr>
      </w:pPr>
      <w:r>
        <w:rPr>
          <w:rFonts w:ascii="Arial" w:hAnsi="Arial" w:cs="Arial"/>
          <w:sz w:val="22"/>
          <w:szCs w:val="24"/>
        </w:rPr>
        <w:t>Fluidics startup will run for ~10 minutes.</w:t>
      </w:r>
    </w:p>
    <w:p w14:paraId="1C1EEBE2" w14:textId="77777777" w:rsidR="000317EF" w:rsidRPr="00C930F3" w:rsidRDefault="000317EF" w:rsidP="000317EF">
      <w:pPr>
        <w:pStyle w:val="ListParagraph"/>
        <w:numPr>
          <w:ilvl w:val="2"/>
          <w:numId w:val="1"/>
        </w:numPr>
        <w:spacing w:line="360" w:lineRule="auto"/>
        <w:rPr>
          <w:rFonts w:ascii="Arial" w:hAnsi="Arial" w:cs="Arial"/>
          <w:sz w:val="22"/>
          <w:szCs w:val="24"/>
        </w:rPr>
      </w:pPr>
      <w:r>
        <w:rPr>
          <w:rFonts w:ascii="Arial" w:hAnsi="Arial" w:cs="Arial"/>
          <w:sz w:val="22"/>
          <w:szCs w:val="24"/>
        </w:rPr>
        <w:lastRenderedPageBreak/>
        <w:t xml:space="preserve">Once finished, </w:t>
      </w:r>
      <w:proofErr w:type="spellStart"/>
      <w:r>
        <w:rPr>
          <w:rFonts w:ascii="Arial" w:hAnsi="Arial" w:cs="Arial"/>
          <w:sz w:val="22"/>
          <w:szCs w:val="24"/>
        </w:rPr>
        <w:t>FACSDiva</w:t>
      </w:r>
      <w:proofErr w:type="spellEnd"/>
      <w:r>
        <w:rPr>
          <w:rFonts w:ascii="Arial" w:hAnsi="Arial" w:cs="Arial"/>
          <w:sz w:val="22"/>
          <w:szCs w:val="24"/>
        </w:rPr>
        <w:t xml:space="preserve"> will </w:t>
      </w:r>
      <w:proofErr w:type="spellStart"/>
      <w:r>
        <w:rPr>
          <w:rFonts w:ascii="Arial" w:hAnsi="Arial" w:cs="Arial"/>
          <w:sz w:val="22"/>
          <w:szCs w:val="24"/>
        </w:rPr>
        <w:t>promp</w:t>
      </w:r>
      <w:proofErr w:type="spellEnd"/>
      <w:r>
        <w:rPr>
          <w:rFonts w:ascii="Arial" w:hAnsi="Arial" w:cs="Arial"/>
          <w:sz w:val="22"/>
          <w:szCs w:val="24"/>
        </w:rPr>
        <w:t xml:space="preserve"> the user to r</w:t>
      </w:r>
      <w:r w:rsidRPr="00C164DA">
        <w:rPr>
          <w:rFonts w:ascii="Arial" w:hAnsi="Arial" w:cs="Arial"/>
          <w:sz w:val="22"/>
          <w:szCs w:val="24"/>
        </w:rPr>
        <w:t>emove the closed loop nozzle from the flow cell assembly, click</w:t>
      </w:r>
      <w:r w:rsidRPr="00C164DA">
        <w:rPr>
          <w:rFonts w:ascii="Arial" w:hAnsi="Arial" w:cs="Arial"/>
          <w:b/>
          <w:sz w:val="22"/>
          <w:szCs w:val="24"/>
        </w:rPr>
        <w:t xml:space="preserve"> Done</w:t>
      </w:r>
      <w:r>
        <w:rPr>
          <w:rFonts w:ascii="Arial" w:hAnsi="Arial" w:cs="Arial"/>
          <w:sz w:val="22"/>
          <w:szCs w:val="24"/>
        </w:rPr>
        <w:t xml:space="preserve"> once finished</w:t>
      </w:r>
      <w:r w:rsidRPr="00C164DA">
        <w:rPr>
          <w:rFonts w:ascii="Arial" w:hAnsi="Arial" w:cs="Arial"/>
          <w:b/>
          <w:sz w:val="22"/>
          <w:szCs w:val="24"/>
        </w:rPr>
        <w:t xml:space="preserve">. </w:t>
      </w:r>
    </w:p>
    <w:p w14:paraId="694BFA9E" w14:textId="77777777" w:rsidR="000317EF" w:rsidRPr="00C164DA" w:rsidRDefault="000317EF" w:rsidP="007D4EA6">
      <w:pPr>
        <w:pStyle w:val="ListParagraph"/>
        <w:numPr>
          <w:ilvl w:val="3"/>
          <w:numId w:val="1"/>
        </w:numPr>
        <w:spacing w:line="360" w:lineRule="auto"/>
        <w:rPr>
          <w:rFonts w:ascii="Arial" w:hAnsi="Arial" w:cs="Arial"/>
          <w:sz w:val="22"/>
          <w:szCs w:val="24"/>
        </w:rPr>
      </w:pPr>
      <w:r w:rsidRPr="00C164DA">
        <w:rPr>
          <w:rFonts w:ascii="Arial" w:hAnsi="Arial" w:cs="Arial"/>
          <w:sz w:val="22"/>
          <w:szCs w:val="24"/>
        </w:rPr>
        <w:t xml:space="preserve">To remove the closed loop nozzle, rotate the black knob below the nozzle counterclockwise </w:t>
      </w:r>
      <w:r>
        <w:rPr>
          <w:rFonts w:ascii="Arial" w:hAnsi="Arial" w:cs="Arial"/>
          <w:sz w:val="22"/>
          <w:szCs w:val="24"/>
        </w:rPr>
        <w:t>to 7 o’clock</w:t>
      </w:r>
      <w:r w:rsidRPr="00C164DA">
        <w:rPr>
          <w:rFonts w:ascii="Arial" w:hAnsi="Arial" w:cs="Arial"/>
          <w:sz w:val="22"/>
          <w:szCs w:val="24"/>
        </w:rPr>
        <w:t>, then</w:t>
      </w:r>
      <w:r>
        <w:rPr>
          <w:rFonts w:ascii="Arial" w:hAnsi="Arial" w:cs="Arial"/>
          <w:sz w:val="22"/>
          <w:szCs w:val="24"/>
        </w:rPr>
        <w:t xml:space="preserve"> gently</w:t>
      </w:r>
      <w:r w:rsidRPr="00C164DA">
        <w:rPr>
          <w:rFonts w:ascii="Arial" w:hAnsi="Arial" w:cs="Arial"/>
          <w:sz w:val="22"/>
          <w:szCs w:val="24"/>
        </w:rPr>
        <w:t xml:space="preserve"> pull out nozzle.</w:t>
      </w:r>
      <w:r>
        <w:rPr>
          <w:rFonts w:ascii="Arial" w:hAnsi="Arial" w:cs="Arial"/>
          <w:sz w:val="22"/>
          <w:szCs w:val="24"/>
        </w:rPr>
        <w:t xml:space="preserve"> Insert the closed loop nozzle into the gray nozzle holder to the right of the flow cell for storage.</w:t>
      </w:r>
    </w:p>
    <w:p w14:paraId="22DA5E1C" w14:textId="77777777" w:rsidR="000317EF" w:rsidRDefault="000317EF" w:rsidP="000317EF">
      <w:pPr>
        <w:pStyle w:val="ListParagraph"/>
        <w:numPr>
          <w:ilvl w:val="2"/>
          <w:numId w:val="1"/>
        </w:numPr>
        <w:spacing w:line="360" w:lineRule="auto"/>
        <w:rPr>
          <w:rFonts w:ascii="Arial" w:hAnsi="Arial" w:cs="Arial"/>
          <w:sz w:val="22"/>
          <w:szCs w:val="22"/>
        </w:rPr>
      </w:pPr>
      <w:r w:rsidRPr="00C164DA">
        <w:rPr>
          <w:rFonts w:ascii="Arial" w:hAnsi="Arial" w:cs="Arial"/>
          <w:sz w:val="22"/>
          <w:szCs w:val="22"/>
        </w:rPr>
        <w:t>Insert the correct nozzle size (130 micron</w:t>
      </w:r>
      <w:r>
        <w:rPr>
          <w:rFonts w:ascii="Arial" w:hAnsi="Arial" w:cs="Arial"/>
          <w:sz w:val="22"/>
          <w:szCs w:val="22"/>
        </w:rPr>
        <w:t xml:space="preserve"> usually</w:t>
      </w:r>
      <w:r w:rsidRPr="00C164DA">
        <w:rPr>
          <w:rFonts w:ascii="Arial" w:hAnsi="Arial" w:cs="Arial"/>
          <w:sz w:val="22"/>
          <w:szCs w:val="22"/>
        </w:rPr>
        <w:t xml:space="preserve">) in the flow cell, rotate the black knob clockwise </w:t>
      </w:r>
      <w:r>
        <w:rPr>
          <w:rFonts w:ascii="Arial" w:hAnsi="Arial" w:cs="Arial"/>
          <w:sz w:val="22"/>
          <w:szCs w:val="22"/>
        </w:rPr>
        <w:t>to 12 o’clock to</w:t>
      </w:r>
      <w:r w:rsidRPr="00C164DA">
        <w:rPr>
          <w:rFonts w:ascii="Arial" w:hAnsi="Arial" w:cs="Arial"/>
          <w:sz w:val="22"/>
          <w:szCs w:val="22"/>
        </w:rPr>
        <w:t xml:space="preserve"> secure</w:t>
      </w:r>
      <w:r>
        <w:rPr>
          <w:rFonts w:ascii="Arial" w:hAnsi="Arial" w:cs="Arial"/>
          <w:sz w:val="22"/>
          <w:szCs w:val="22"/>
        </w:rPr>
        <w:t xml:space="preserve">, </w:t>
      </w:r>
      <w:r w:rsidRPr="00C164DA">
        <w:rPr>
          <w:rFonts w:ascii="Arial" w:hAnsi="Arial" w:cs="Arial"/>
          <w:sz w:val="22"/>
          <w:szCs w:val="22"/>
        </w:rPr>
        <w:t>then click</w:t>
      </w:r>
      <w:r w:rsidRPr="00C164DA">
        <w:rPr>
          <w:rFonts w:ascii="Arial" w:hAnsi="Arial" w:cs="Arial"/>
          <w:b/>
          <w:sz w:val="22"/>
          <w:szCs w:val="22"/>
        </w:rPr>
        <w:t xml:space="preserve"> Done</w:t>
      </w:r>
      <w:r w:rsidRPr="00C164DA">
        <w:rPr>
          <w:rFonts w:ascii="Arial" w:hAnsi="Arial" w:cs="Arial"/>
          <w:sz w:val="22"/>
          <w:szCs w:val="22"/>
        </w:rPr>
        <w:t xml:space="preserve">. </w:t>
      </w:r>
    </w:p>
    <w:p w14:paraId="2E59226D" w14:textId="77777777" w:rsidR="000317EF" w:rsidRPr="00C164DA" w:rsidRDefault="000317EF" w:rsidP="000317EF">
      <w:pPr>
        <w:pStyle w:val="ListParagraph"/>
        <w:numPr>
          <w:ilvl w:val="1"/>
          <w:numId w:val="1"/>
        </w:numPr>
        <w:spacing w:line="360" w:lineRule="auto"/>
        <w:rPr>
          <w:rFonts w:ascii="Arial" w:hAnsi="Arial" w:cs="Arial"/>
          <w:sz w:val="22"/>
          <w:szCs w:val="22"/>
        </w:rPr>
      </w:pPr>
      <w:r w:rsidRPr="00C164DA">
        <w:rPr>
          <w:rFonts w:ascii="Arial" w:hAnsi="Arial" w:cs="Arial"/>
          <w:sz w:val="22"/>
          <w:szCs w:val="22"/>
        </w:rPr>
        <w:t xml:space="preserve">When Fluidic Startup is complete, turn on the stream by clicking on the </w:t>
      </w:r>
      <w:r w:rsidRPr="00C164DA">
        <w:rPr>
          <w:rFonts w:ascii="Arial" w:hAnsi="Arial" w:cs="Arial"/>
          <w:b/>
          <w:sz w:val="22"/>
          <w:szCs w:val="22"/>
        </w:rPr>
        <w:t>Stream</w:t>
      </w:r>
      <w:r w:rsidRPr="00C164DA">
        <w:rPr>
          <w:rFonts w:ascii="Arial" w:hAnsi="Arial" w:cs="Arial"/>
          <w:sz w:val="22"/>
          <w:szCs w:val="22"/>
        </w:rPr>
        <w:t xml:space="preserve"> button in the </w:t>
      </w:r>
      <w:r>
        <w:rPr>
          <w:rFonts w:ascii="Arial" w:hAnsi="Arial" w:cs="Arial"/>
          <w:sz w:val="22"/>
          <w:szCs w:val="22"/>
        </w:rPr>
        <w:t>B</w:t>
      </w:r>
      <w:r w:rsidRPr="00C164DA">
        <w:rPr>
          <w:rFonts w:ascii="Arial" w:hAnsi="Arial" w:cs="Arial"/>
          <w:sz w:val="22"/>
          <w:szCs w:val="22"/>
        </w:rPr>
        <w:t>reak</w:t>
      </w:r>
      <w:r>
        <w:rPr>
          <w:rFonts w:ascii="Arial" w:hAnsi="Arial" w:cs="Arial"/>
          <w:sz w:val="22"/>
          <w:szCs w:val="22"/>
        </w:rPr>
        <w:t>-</w:t>
      </w:r>
      <w:r w:rsidRPr="00C164DA">
        <w:rPr>
          <w:rFonts w:ascii="Arial" w:hAnsi="Arial" w:cs="Arial"/>
          <w:sz w:val="22"/>
          <w:szCs w:val="22"/>
        </w:rPr>
        <w:t>off window.</w:t>
      </w:r>
    </w:p>
    <w:p w14:paraId="2C8A89AA" w14:textId="77777777" w:rsidR="000317EF" w:rsidRPr="00C164DA" w:rsidRDefault="000317EF" w:rsidP="000317EF">
      <w:pPr>
        <w:pStyle w:val="ListParagraph"/>
        <w:numPr>
          <w:ilvl w:val="1"/>
          <w:numId w:val="1"/>
        </w:numPr>
        <w:spacing w:line="360" w:lineRule="auto"/>
        <w:rPr>
          <w:rFonts w:ascii="Arial" w:hAnsi="Arial" w:cs="Arial"/>
          <w:sz w:val="22"/>
          <w:szCs w:val="22"/>
        </w:rPr>
      </w:pPr>
      <w:r w:rsidRPr="00C164DA">
        <w:rPr>
          <w:rFonts w:ascii="Arial" w:hAnsi="Arial" w:cs="Arial"/>
          <w:sz w:val="22"/>
          <w:szCs w:val="22"/>
        </w:rPr>
        <w:t>Allow at least half an hour for the lasers to warm up and fluidics to stabilize. After it stabilizes, adjust the amplitude so that the break</w:t>
      </w:r>
      <w:r>
        <w:rPr>
          <w:rFonts w:ascii="Arial" w:hAnsi="Arial" w:cs="Arial"/>
          <w:sz w:val="22"/>
          <w:szCs w:val="22"/>
        </w:rPr>
        <w:t>-</w:t>
      </w:r>
      <w:r w:rsidRPr="00C164DA">
        <w:rPr>
          <w:rFonts w:ascii="Arial" w:hAnsi="Arial" w:cs="Arial"/>
          <w:sz w:val="22"/>
          <w:szCs w:val="22"/>
        </w:rPr>
        <w:t xml:space="preserve">off point is somewhere </w:t>
      </w:r>
      <w:r>
        <w:rPr>
          <w:rFonts w:ascii="Arial" w:hAnsi="Arial" w:cs="Arial"/>
          <w:sz w:val="22"/>
          <w:szCs w:val="22"/>
        </w:rPr>
        <w:t>near</w:t>
      </w:r>
      <w:r w:rsidRPr="00C164DA">
        <w:rPr>
          <w:rFonts w:ascii="Arial" w:hAnsi="Arial" w:cs="Arial"/>
          <w:sz w:val="22"/>
          <w:szCs w:val="22"/>
        </w:rPr>
        <w:t xml:space="preserve"> the middle of the Break</w:t>
      </w:r>
      <w:r>
        <w:rPr>
          <w:rFonts w:ascii="Arial" w:hAnsi="Arial" w:cs="Arial"/>
          <w:sz w:val="22"/>
          <w:szCs w:val="22"/>
        </w:rPr>
        <w:t>-</w:t>
      </w:r>
      <w:r w:rsidRPr="00C164DA">
        <w:rPr>
          <w:rFonts w:ascii="Arial" w:hAnsi="Arial" w:cs="Arial"/>
          <w:sz w:val="22"/>
          <w:szCs w:val="22"/>
        </w:rPr>
        <w:t xml:space="preserve">off window and that the Gap reading is </w:t>
      </w:r>
      <w:r w:rsidRPr="00437958">
        <w:rPr>
          <w:rFonts w:ascii="Arial" w:hAnsi="Arial" w:cs="Arial"/>
          <w:b/>
          <w:sz w:val="22"/>
          <w:szCs w:val="22"/>
        </w:rPr>
        <w:t>12</w:t>
      </w:r>
      <w:r w:rsidRPr="00C164DA">
        <w:rPr>
          <w:rFonts w:ascii="Arial" w:hAnsi="Arial" w:cs="Arial"/>
          <w:sz w:val="22"/>
          <w:szCs w:val="22"/>
        </w:rPr>
        <w:t xml:space="preserve">. </w:t>
      </w:r>
      <w:r>
        <w:rPr>
          <w:rFonts w:ascii="Arial" w:hAnsi="Arial" w:cs="Arial"/>
          <w:sz w:val="22"/>
          <w:szCs w:val="22"/>
        </w:rPr>
        <w:t xml:space="preserve"> </w:t>
      </w:r>
      <w:r w:rsidRPr="00C164DA">
        <w:rPr>
          <w:rFonts w:ascii="Arial" w:hAnsi="Arial" w:cs="Arial"/>
          <w:sz w:val="22"/>
          <w:szCs w:val="22"/>
        </w:rPr>
        <w:t xml:space="preserve">Make sure at least three distinct drops are </w:t>
      </w:r>
      <w:proofErr w:type="gramStart"/>
      <w:r w:rsidRPr="00C164DA">
        <w:rPr>
          <w:rFonts w:ascii="Arial" w:hAnsi="Arial" w:cs="Arial"/>
          <w:sz w:val="22"/>
          <w:szCs w:val="22"/>
        </w:rPr>
        <w:t>visi</w:t>
      </w:r>
      <w:r>
        <w:rPr>
          <w:rFonts w:ascii="Arial" w:hAnsi="Arial" w:cs="Arial"/>
          <w:sz w:val="22"/>
          <w:szCs w:val="22"/>
        </w:rPr>
        <w:t>ble</w:t>
      </w:r>
      <w:proofErr w:type="gramEnd"/>
      <w:r>
        <w:rPr>
          <w:rFonts w:ascii="Arial" w:hAnsi="Arial" w:cs="Arial"/>
          <w:sz w:val="22"/>
          <w:szCs w:val="22"/>
        </w:rPr>
        <w:t xml:space="preserve"> and that satellite drops</w:t>
      </w:r>
      <w:r w:rsidRPr="00C164DA">
        <w:rPr>
          <w:rFonts w:ascii="Arial" w:hAnsi="Arial" w:cs="Arial"/>
          <w:sz w:val="22"/>
          <w:szCs w:val="22"/>
        </w:rPr>
        <w:t xml:space="preserve"> progressively </w:t>
      </w:r>
      <w:r>
        <w:rPr>
          <w:rFonts w:ascii="Arial" w:hAnsi="Arial" w:cs="Arial"/>
          <w:sz w:val="22"/>
          <w:szCs w:val="22"/>
        </w:rPr>
        <w:t>merge with the main drops</w:t>
      </w:r>
      <w:r w:rsidRPr="00C164DA">
        <w:rPr>
          <w:rFonts w:ascii="Arial" w:hAnsi="Arial" w:cs="Arial"/>
          <w:sz w:val="22"/>
          <w:szCs w:val="22"/>
        </w:rPr>
        <w:t>. Also make sure that the stream is in the middle of the break</w:t>
      </w:r>
      <w:r>
        <w:rPr>
          <w:rFonts w:ascii="Arial" w:hAnsi="Arial" w:cs="Arial"/>
          <w:sz w:val="22"/>
          <w:szCs w:val="22"/>
        </w:rPr>
        <w:t>-</w:t>
      </w:r>
      <w:r w:rsidRPr="00C164DA">
        <w:rPr>
          <w:rFonts w:ascii="Arial" w:hAnsi="Arial" w:cs="Arial"/>
          <w:sz w:val="22"/>
          <w:szCs w:val="22"/>
        </w:rPr>
        <w:t xml:space="preserve">off window. </w:t>
      </w:r>
      <w:r>
        <w:rPr>
          <w:rFonts w:ascii="Arial" w:hAnsi="Arial" w:cs="Arial"/>
          <w:sz w:val="22"/>
          <w:szCs w:val="22"/>
        </w:rPr>
        <w:t>Irregular streams usually are caused by problems in the fluidics and often will impair sorting.</w:t>
      </w:r>
    </w:p>
    <w:p w14:paraId="59CFFEF8" w14:textId="77777777" w:rsidR="000317EF" w:rsidRDefault="000317EF" w:rsidP="000317EF">
      <w:pPr>
        <w:pStyle w:val="ListParagraph"/>
        <w:numPr>
          <w:ilvl w:val="1"/>
          <w:numId w:val="1"/>
        </w:numPr>
        <w:spacing w:line="360" w:lineRule="auto"/>
        <w:ind w:left="360" w:firstLine="0"/>
        <w:rPr>
          <w:rFonts w:ascii="Arial" w:hAnsi="Arial" w:cs="Arial"/>
          <w:sz w:val="22"/>
          <w:szCs w:val="22"/>
        </w:rPr>
      </w:pPr>
      <w:r w:rsidRPr="00B14FD7">
        <w:rPr>
          <w:rFonts w:ascii="Arial" w:hAnsi="Arial" w:cs="Arial"/>
          <w:i/>
          <w:sz w:val="22"/>
          <w:szCs w:val="22"/>
        </w:rPr>
        <w:t>Optional:</w:t>
      </w:r>
      <w:r w:rsidRPr="00C164DA">
        <w:rPr>
          <w:rFonts w:ascii="Arial" w:hAnsi="Arial" w:cs="Arial"/>
          <w:sz w:val="22"/>
          <w:szCs w:val="22"/>
        </w:rPr>
        <w:t xml:space="preserve"> If sorting into cooled tubes, turn on </w:t>
      </w:r>
      <w:r>
        <w:rPr>
          <w:rFonts w:ascii="Arial" w:hAnsi="Arial" w:cs="Arial"/>
          <w:sz w:val="22"/>
          <w:szCs w:val="22"/>
        </w:rPr>
        <w:t xml:space="preserve">the </w:t>
      </w:r>
      <w:r w:rsidRPr="00C164DA">
        <w:rPr>
          <w:rFonts w:ascii="Arial" w:hAnsi="Arial" w:cs="Arial"/>
          <w:sz w:val="22"/>
          <w:szCs w:val="22"/>
        </w:rPr>
        <w:t>cooling bath</w:t>
      </w:r>
      <w:r>
        <w:rPr>
          <w:rFonts w:ascii="Arial" w:hAnsi="Arial" w:cs="Arial"/>
          <w:sz w:val="22"/>
          <w:szCs w:val="22"/>
        </w:rPr>
        <w:t xml:space="preserve"> on the Lauda during warmup and stabilization step.</w:t>
      </w:r>
    </w:p>
    <w:p w14:paraId="0F23423F" w14:textId="10F46642" w:rsidR="000317EF" w:rsidRPr="000317EF" w:rsidRDefault="000317EF" w:rsidP="000317EF">
      <w:pPr>
        <w:pStyle w:val="ListParagraph"/>
        <w:numPr>
          <w:ilvl w:val="1"/>
          <w:numId w:val="1"/>
        </w:numPr>
        <w:spacing w:line="360" w:lineRule="auto"/>
        <w:ind w:left="900" w:hanging="540"/>
        <w:rPr>
          <w:rFonts w:ascii="Arial" w:hAnsi="Arial" w:cs="Arial"/>
          <w:sz w:val="22"/>
          <w:szCs w:val="22"/>
        </w:rPr>
      </w:pPr>
      <w:r w:rsidRPr="00B14FD7">
        <w:rPr>
          <w:rFonts w:ascii="Arial" w:hAnsi="Arial" w:cs="Arial"/>
          <w:i/>
          <w:sz w:val="22"/>
          <w:szCs w:val="22"/>
        </w:rPr>
        <w:t>Optional:</w:t>
      </w:r>
      <w:r w:rsidRPr="00C164DA">
        <w:rPr>
          <w:rFonts w:ascii="Arial" w:hAnsi="Arial" w:cs="Arial"/>
          <w:sz w:val="22"/>
          <w:szCs w:val="22"/>
        </w:rPr>
        <w:t xml:space="preserve">  </w:t>
      </w:r>
      <w:r>
        <w:rPr>
          <w:rFonts w:ascii="Arial" w:hAnsi="Arial" w:cs="Arial"/>
          <w:sz w:val="22"/>
          <w:szCs w:val="22"/>
        </w:rPr>
        <w:t xml:space="preserve">Turn on the Aerosol </w:t>
      </w:r>
      <w:r w:rsidRPr="00C164DA">
        <w:rPr>
          <w:rFonts w:ascii="Arial" w:hAnsi="Arial" w:cs="Arial"/>
          <w:sz w:val="22"/>
          <w:szCs w:val="22"/>
        </w:rPr>
        <w:t>Abatement Device</w:t>
      </w:r>
      <w:r>
        <w:rPr>
          <w:rFonts w:ascii="Arial" w:hAnsi="Arial" w:cs="Arial"/>
          <w:sz w:val="22"/>
          <w:szCs w:val="22"/>
        </w:rPr>
        <w:t xml:space="preserve"> and adjust the air flow rate to the appropriate level (20%) to prevent release of harmful aerosols</w:t>
      </w:r>
      <w:r w:rsidRPr="00C164DA">
        <w:rPr>
          <w:rFonts w:ascii="Arial" w:hAnsi="Arial" w:cs="Arial"/>
          <w:sz w:val="22"/>
          <w:szCs w:val="22"/>
        </w:rPr>
        <w:t>.</w:t>
      </w:r>
    </w:p>
    <w:p w14:paraId="41E5D013" w14:textId="77777777" w:rsidR="00C164DA" w:rsidRDefault="00C164DA" w:rsidP="00271B31">
      <w:pPr>
        <w:pStyle w:val="List"/>
        <w:spacing w:line="360" w:lineRule="auto"/>
        <w:ind w:left="0" w:firstLine="0"/>
        <w:rPr>
          <w:rFonts w:ascii="Arial" w:hAnsi="Arial" w:cs="Arial"/>
          <w:b/>
          <w:sz w:val="22"/>
          <w:szCs w:val="22"/>
        </w:rPr>
      </w:pPr>
    </w:p>
    <w:p w14:paraId="5500DCCD" w14:textId="77777777" w:rsidR="000317EF" w:rsidRDefault="00C164DA" w:rsidP="000317EF">
      <w:pPr>
        <w:pStyle w:val="List"/>
        <w:numPr>
          <w:ilvl w:val="0"/>
          <w:numId w:val="1"/>
        </w:numPr>
        <w:spacing w:line="360" w:lineRule="auto"/>
        <w:rPr>
          <w:rFonts w:ascii="Arial" w:hAnsi="Arial" w:cs="Arial"/>
          <w:b/>
          <w:sz w:val="22"/>
          <w:szCs w:val="22"/>
        </w:rPr>
      </w:pPr>
      <w:r w:rsidRPr="00C164DA">
        <w:rPr>
          <w:rFonts w:ascii="Arial" w:hAnsi="Arial" w:cs="Arial"/>
          <w:b/>
          <w:sz w:val="22"/>
          <w:szCs w:val="22"/>
        </w:rPr>
        <w:t>Cytometer</w:t>
      </w:r>
      <w:r w:rsidR="000317EF">
        <w:rPr>
          <w:rFonts w:ascii="Arial" w:hAnsi="Arial" w:cs="Arial"/>
          <w:b/>
          <w:sz w:val="22"/>
          <w:szCs w:val="22"/>
        </w:rPr>
        <w:t xml:space="preserve"> </w:t>
      </w:r>
      <w:r w:rsidR="000317EF" w:rsidRPr="00C164DA">
        <w:rPr>
          <w:rFonts w:ascii="Arial" w:hAnsi="Arial" w:cs="Arial"/>
          <w:b/>
          <w:sz w:val="22"/>
          <w:szCs w:val="22"/>
        </w:rPr>
        <w:t>Startup &amp; Tracking performance check.</w:t>
      </w:r>
    </w:p>
    <w:p w14:paraId="1D239564" w14:textId="77777777" w:rsidR="000317EF" w:rsidRPr="00D77B75" w:rsidRDefault="000317EF" w:rsidP="000317EF">
      <w:pPr>
        <w:pStyle w:val="List"/>
        <w:numPr>
          <w:ilvl w:val="1"/>
          <w:numId w:val="1"/>
        </w:numPr>
        <w:spacing w:line="360" w:lineRule="auto"/>
        <w:rPr>
          <w:rFonts w:ascii="Arial" w:hAnsi="Arial" w:cs="Arial"/>
          <w:b/>
          <w:i/>
          <w:sz w:val="22"/>
          <w:szCs w:val="22"/>
        </w:rPr>
      </w:pPr>
      <w:r w:rsidRPr="00D77B75">
        <w:rPr>
          <w:rFonts w:ascii="Arial" w:hAnsi="Arial" w:cs="Arial"/>
          <w:b/>
          <w:sz w:val="22"/>
          <w:szCs w:val="22"/>
        </w:rPr>
        <w:t xml:space="preserve">Run CS&amp;T beads to calibrate </w:t>
      </w:r>
      <w:r>
        <w:rPr>
          <w:rFonts w:ascii="Arial" w:hAnsi="Arial" w:cs="Arial"/>
          <w:b/>
          <w:sz w:val="22"/>
          <w:szCs w:val="22"/>
        </w:rPr>
        <w:t xml:space="preserve">the </w:t>
      </w:r>
      <w:r w:rsidRPr="00D77B75">
        <w:rPr>
          <w:rFonts w:ascii="Arial" w:hAnsi="Arial" w:cs="Arial"/>
          <w:b/>
          <w:sz w:val="22"/>
          <w:szCs w:val="22"/>
        </w:rPr>
        <w:t xml:space="preserve">Aria.  CS&amp;T beads, when successfully run, will set the laser delay and the area scaling as well as monitor the laser and detector performance over time.  </w:t>
      </w:r>
      <w:r w:rsidRPr="00D77B75">
        <w:rPr>
          <w:rFonts w:ascii="Arial" w:hAnsi="Arial" w:cs="Arial"/>
          <w:b/>
          <w:i/>
          <w:sz w:val="22"/>
          <w:szCs w:val="22"/>
        </w:rPr>
        <w:t>Reference the manual on CS&amp;T calibration if problems are encountered.</w:t>
      </w:r>
    </w:p>
    <w:p w14:paraId="7926ECE6" w14:textId="77777777" w:rsidR="000317EF" w:rsidRDefault="000317EF" w:rsidP="000317EF">
      <w:pPr>
        <w:pStyle w:val="ListParagraph"/>
        <w:numPr>
          <w:ilvl w:val="2"/>
          <w:numId w:val="1"/>
        </w:numPr>
        <w:spacing w:line="360" w:lineRule="auto"/>
        <w:rPr>
          <w:rFonts w:ascii="Arial" w:hAnsi="Arial" w:cs="Arial"/>
          <w:sz w:val="22"/>
          <w:szCs w:val="22"/>
        </w:rPr>
      </w:pPr>
      <w:r w:rsidRPr="00C164DA">
        <w:rPr>
          <w:rFonts w:ascii="Arial" w:hAnsi="Arial" w:cs="Arial"/>
          <w:sz w:val="22"/>
          <w:szCs w:val="22"/>
        </w:rPr>
        <w:t xml:space="preserve">Prepare CS&amp;T beads: </w:t>
      </w:r>
    </w:p>
    <w:p w14:paraId="692092BB" w14:textId="77777777" w:rsidR="000317EF" w:rsidRDefault="000317EF" w:rsidP="007D4EA6">
      <w:pPr>
        <w:pStyle w:val="ListParagraph"/>
        <w:numPr>
          <w:ilvl w:val="3"/>
          <w:numId w:val="1"/>
        </w:numPr>
        <w:spacing w:line="360" w:lineRule="auto"/>
        <w:rPr>
          <w:rFonts w:ascii="Arial" w:hAnsi="Arial" w:cs="Arial"/>
          <w:sz w:val="22"/>
          <w:szCs w:val="22"/>
        </w:rPr>
      </w:pPr>
      <w:r>
        <w:rPr>
          <w:rFonts w:ascii="Arial" w:hAnsi="Arial" w:cs="Arial"/>
          <w:sz w:val="22"/>
          <w:szCs w:val="22"/>
        </w:rPr>
        <w:t xml:space="preserve"> I</w:t>
      </w:r>
      <w:r w:rsidRPr="00C164DA">
        <w:rPr>
          <w:rFonts w:ascii="Arial" w:hAnsi="Arial" w:cs="Arial"/>
          <w:sz w:val="22"/>
          <w:szCs w:val="22"/>
        </w:rPr>
        <w:t>n 5ml tube</w:t>
      </w:r>
      <w:r>
        <w:rPr>
          <w:rFonts w:ascii="Arial" w:hAnsi="Arial" w:cs="Arial"/>
          <w:sz w:val="22"/>
          <w:szCs w:val="22"/>
        </w:rPr>
        <w:t xml:space="preserve"> dilute </w:t>
      </w:r>
      <w:r w:rsidRPr="00C164DA">
        <w:rPr>
          <w:rFonts w:ascii="Arial" w:hAnsi="Arial" w:cs="Arial"/>
          <w:sz w:val="22"/>
          <w:szCs w:val="22"/>
        </w:rPr>
        <w:t>1 drop o</w:t>
      </w:r>
      <w:r>
        <w:rPr>
          <w:rFonts w:ascii="Arial" w:hAnsi="Arial" w:cs="Arial"/>
          <w:sz w:val="22"/>
          <w:szCs w:val="22"/>
        </w:rPr>
        <w:t>f CS&amp;T beads into 500 ul of 1x PBS.</w:t>
      </w:r>
    </w:p>
    <w:p w14:paraId="655B3002" w14:textId="4BC8959D" w:rsidR="000317EF" w:rsidRPr="00C164DA" w:rsidRDefault="000317EF" w:rsidP="007D4EA6">
      <w:pPr>
        <w:pStyle w:val="ListParagraph"/>
        <w:numPr>
          <w:ilvl w:val="3"/>
          <w:numId w:val="1"/>
        </w:numPr>
        <w:spacing w:line="360" w:lineRule="auto"/>
        <w:rPr>
          <w:rFonts w:ascii="Arial" w:hAnsi="Arial" w:cs="Arial"/>
          <w:sz w:val="22"/>
          <w:szCs w:val="22"/>
        </w:rPr>
      </w:pPr>
      <w:r w:rsidRPr="00C164DA">
        <w:rPr>
          <w:rFonts w:ascii="Arial" w:hAnsi="Arial" w:cs="Arial"/>
          <w:sz w:val="22"/>
          <w:szCs w:val="22"/>
        </w:rPr>
        <w:t>This dilution can be stored at 4</w:t>
      </w:r>
      <w:r>
        <w:rPr>
          <w:rFonts w:ascii="Arial" w:hAnsi="Arial" w:cs="Arial"/>
          <w:sz w:val="22"/>
          <w:szCs w:val="22"/>
        </w:rPr>
        <w:t>°</w:t>
      </w:r>
      <w:r w:rsidRPr="00C164DA">
        <w:rPr>
          <w:rFonts w:ascii="Arial" w:hAnsi="Arial" w:cs="Arial"/>
          <w:sz w:val="22"/>
          <w:szCs w:val="22"/>
        </w:rPr>
        <w:t xml:space="preserve">C in the dark for </w:t>
      </w:r>
      <w:r>
        <w:rPr>
          <w:rFonts w:ascii="Arial" w:hAnsi="Arial" w:cs="Arial"/>
          <w:sz w:val="22"/>
          <w:szCs w:val="22"/>
        </w:rPr>
        <w:t>up to 5 days</w:t>
      </w:r>
      <w:r w:rsidRPr="00C164DA">
        <w:rPr>
          <w:rFonts w:ascii="Arial" w:hAnsi="Arial" w:cs="Arial"/>
          <w:sz w:val="22"/>
          <w:szCs w:val="22"/>
        </w:rPr>
        <w:t>.</w:t>
      </w:r>
    </w:p>
    <w:p w14:paraId="764DB1B0" w14:textId="77777777" w:rsidR="000317EF" w:rsidRPr="00C164DA" w:rsidRDefault="000317EF" w:rsidP="000317EF">
      <w:pPr>
        <w:pStyle w:val="ListParagraph"/>
        <w:numPr>
          <w:ilvl w:val="2"/>
          <w:numId w:val="1"/>
        </w:numPr>
        <w:spacing w:line="360" w:lineRule="auto"/>
        <w:rPr>
          <w:rFonts w:ascii="Arial" w:hAnsi="Arial" w:cs="Arial"/>
          <w:sz w:val="22"/>
          <w:szCs w:val="22"/>
        </w:rPr>
      </w:pPr>
      <w:r w:rsidRPr="00C164DA">
        <w:rPr>
          <w:rFonts w:ascii="Arial" w:hAnsi="Arial" w:cs="Arial"/>
          <w:sz w:val="22"/>
          <w:szCs w:val="22"/>
        </w:rPr>
        <w:t xml:space="preserve">Start </w:t>
      </w:r>
      <w:r w:rsidRPr="00C164DA">
        <w:rPr>
          <w:rFonts w:ascii="Arial" w:hAnsi="Arial" w:cs="Arial"/>
          <w:b/>
          <w:sz w:val="22"/>
          <w:szCs w:val="22"/>
        </w:rPr>
        <w:t>Cytometer&gt;CST</w:t>
      </w:r>
      <w:r w:rsidRPr="00C164DA">
        <w:rPr>
          <w:rFonts w:ascii="Arial" w:hAnsi="Arial" w:cs="Arial"/>
          <w:sz w:val="22"/>
          <w:szCs w:val="22"/>
        </w:rPr>
        <w:t xml:space="preserve"> (</w:t>
      </w:r>
      <w:r w:rsidRPr="0051113B">
        <w:rPr>
          <w:rFonts w:ascii="Arial" w:hAnsi="Arial" w:cs="Arial"/>
          <w:i/>
          <w:sz w:val="22"/>
          <w:szCs w:val="22"/>
        </w:rPr>
        <w:t>NOTE</w:t>
      </w:r>
      <w:r>
        <w:rPr>
          <w:rFonts w:ascii="Arial" w:hAnsi="Arial" w:cs="Arial"/>
          <w:sz w:val="22"/>
          <w:szCs w:val="22"/>
        </w:rPr>
        <w:t>: T</w:t>
      </w:r>
      <w:r w:rsidRPr="00C164DA">
        <w:rPr>
          <w:rFonts w:ascii="Arial" w:hAnsi="Arial" w:cs="Arial"/>
          <w:sz w:val="22"/>
          <w:szCs w:val="22"/>
        </w:rPr>
        <w:t>his is a different program from Diva and while it’s open you will not be able to do anything in Diva).</w:t>
      </w:r>
    </w:p>
    <w:p w14:paraId="1DA69B89" w14:textId="77777777" w:rsidR="000317EF" w:rsidRPr="00C164DA" w:rsidRDefault="000317EF" w:rsidP="000317EF">
      <w:pPr>
        <w:pStyle w:val="ListParagraph"/>
        <w:numPr>
          <w:ilvl w:val="2"/>
          <w:numId w:val="1"/>
        </w:numPr>
        <w:spacing w:line="360" w:lineRule="auto"/>
        <w:rPr>
          <w:rFonts w:ascii="Arial" w:hAnsi="Arial" w:cs="Arial"/>
          <w:sz w:val="22"/>
          <w:szCs w:val="22"/>
        </w:rPr>
      </w:pPr>
      <w:r w:rsidRPr="00C164DA">
        <w:rPr>
          <w:rFonts w:ascii="Arial" w:hAnsi="Arial" w:cs="Arial"/>
          <w:sz w:val="22"/>
          <w:szCs w:val="22"/>
        </w:rPr>
        <w:t xml:space="preserve">Verify that the bead lot information under </w:t>
      </w:r>
      <w:r w:rsidRPr="00C164DA">
        <w:rPr>
          <w:rFonts w:ascii="Arial" w:hAnsi="Arial" w:cs="Arial"/>
          <w:b/>
          <w:sz w:val="22"/>
          <w:szCs w:val="22"/>
        </w:rPr>
        <w:t>Setup BEADS</w:t>
      </w:r>
      <w:r w:rsidRPr="00C164DA">
        <w:rPr>
          <w:rFonts w:ascii="Arial" w:hAnsi="Arial" w:cs="Arial"/>
          <w:sz w:val="22"/>
          <w:szCs w:val="22"/>
        </w:rPr>
        <w:t xml:space="preserve"> matches the Cytometer Setup</w:t>
      </w:r>
      <w:r>
        <w:rPr>
          <w:rFonts w:ascii="Arial" w:hAnsi="Arial" w:cs="Arial"/>
          <w:sz w:val="22"/>
          <w:szCs w:val="22"/>
        </w:rPr>
        <w:t xml:space="preserve"> and Tracking bead</w:t>
      </w:r>
      <w:r w:rsidRPr="00C164DA">
        <w:rPr>
          <w:rFonts w:ascii="Arial" w:hAnsi="Arial" w:cs="Arial"/>
          <w:sz w:val="22"/>
          <w:szCs w:val="22"/>
        </w:rPr>
        <w:t xml:space="preserve"> lot.</w:t>
      </w:r>
    </w:p>
    <w:p w14:paraId="1BA98E25" w14:textId="77777777" w:rsidR="000317EF" w:rsidRPr="00C164DA" w:rsidRDefault="000317EF" w:rsidP="000317EF">
      <w:pPr>
        <w:pStyle w:val="ListParagraph"/>
        <w:numPr>
          <w:ilvl w:val="2"/>
          <w:numId w:val="1"/>
        </w:numPr>
        <w:spacing w:line="360" w:lineRule="auto"/>
        <w:rPr>
          <w:rFonts w:ascii="Arial" w:hAnsi="Arial" w:cs="Arial"/>
          <w:sz w:val="22"/>
          <w:szCs w:val="22"/>
        </w:rPr>
      </w:pPr>
      <w:r w:rsidRPr="00C164DA">
        <w:rPr>
          <w:rFonts w:ascii="Arial" w:hAnsi="Arial" w:cs="Arial"/>
          <w:sz w:val="22"/>
          <w:szCs w:val="22"/>
        </w:rPr>
        <w:t>Install the tube onto the cytometer loading port.</w:t>
      </w:r>
    </w:p>
    <w:p w14:paraId="52BEDDD5" w14:textId="77777777" w:rsidR="000317EF" w:rsidRPr="00C164DA" w:rsidRDefault="000317EF" w:rsidP="000317EF">
      <w:pPr>
        <w:pStyle w:val="ListParagraph"/>
        <w:numPr>
          <w:ilvl w:val="2"/>
          <w:numId w:val="1"/>
        </w:numPr>
        <w:spacing w:line="360" w:lineRule="auto"/>
        <w:rPr>
          <w:rFonts w:ascii="Arial" w:hAnsi="Arial" w:cs="Arial"/>
          <w:sz w:val="22"/>
          <w:szCs w:val="22"/>
        </w:rPr>
      </w:pPr>
      <w:r w:rsidRPr="00C164DA">
        <w:rPr>
          <w:rFonts w:ascii="Arial" w:hAnsi="Arial" w:cs="Arial"/>
          <w:sz w:val="22"/>
          <w:szCs w:val="22"/>
        </w:rPr>
        <w:lastRenderedPageBreak/>
        <w:t xml:space="preserve">In the Setup Control window, select </w:t>
      </w:r>
      <w:r w:rsidRPr="00C164DA">
        <w:rPr>
          <w:rFonts w:ascii="Arial" w:hAnsi="Arial" w:cs="Arial"/>
          <w:b/>
          <w:sz w:val="22"/>
          <w:szCs w:val="22"/>
        </w:rPr>
        <w:t xml:space="preserve">Check Performance </w:t>
      </w:r>
      <w:r w:rsidRPr="00C164DA">
        <w:rPr>
          <w:rFonts w:ascii="Arial" w:hAnsi="Arial" w:cs="Arial"/>
          <w:sz w:val="22"/>
          <w:szCs w:val="22"/>
        </w:rPr>
        <w:t>from the characterize menu.</w:t>
      </w:r>
    </w:p>
    <w:p w14:paraId="7F511DA6" w14:textId="77777777" w:rsidR="000317EF" w:rsidRPr="00C164DA" w:rsidRDefault="000317EF" w:rsidP="000317EF">
      <w:pPr>
        <w:pStyle w:val="ListParagraph"/>
        <w:numPr>
          <w:ilvl w:val="2"/>
          <w:numId w:val="1"/>
        </w:numPr>
        <w:spacing w:line="360" w:lineRule="auto"/>
        <w:rPr>
          <w:rFonts w:ascii="Arial" w:hAnsi="Arial" w:cs="Arial"/>
          <w:sz w:val="22"/>
          <w:szCs w:val="22"/>
        </w:rPr>
      </w:pPr>
      <w:r w:rsidRPr="00C164DA">
        <w:rPr>
          <w:rFonts w:ascii="Arial" w:hAnsi="Arial" w:cs="Arial"/>
          <w:sz w:val="22"/>
          <w:szCs w:val="22"/>
        </w:rPr>
        <w:t xml:space="preserve">Click run. </w:t>
      </w:r>
      <w:r>
        <w:rPr>
          <w:rFonts w:ascii="Arial" w:hAnsi="Arial" w:cs="Arial"/>
          <w:sz w:val="22"/>
          <w:szCs w:val="22"/>
        </w:rPr>
        <w:t xml:space="preserve">Performance checking </w:t>
      </w:r>
      <w:r w:rsidRPr="00C164DA">
        <w:rPr>
          <w:rFonts w:ascii="Arial" w:hAnsi="Arial" w:cs="Arial"/>
          <w:sz w:val="22"/>
          <w:szCs w:val="22"/>
        </w:rPr>
        <w:t>takes about 10 min.</w:t>
      </w:r>
    </w:p>
    <w:p w14:paraId="65EB715F" w14:textId="058C1052" w:rsidR="000317EF" w:rsidRDefault="000317EF" w:rsidP="000317EF">
      <w:pPr>
        <w:pStyle w:val="ListParagraph"/>
        <w:numPr>
          <w:ilvl w:val="2"/>
          <w:numId w:val="1"/>
        </w:numPr>
        <w:spacing w:line="360" w:lineRule="auto"/>
        <w:rPr>
          <w:rFonts w:ascii="Arial" w:hAnsi="Arial" w:cs="Arial"/>
          <w:sz w:val="22"/>
          <w:szCs w:val="22"/>
        </w:rPr>
      </w:pPr>
      <w:r w:rsidRPr="00C164DA">
        <w:rPr>
          <w:rFonts w:ascii="Arial" w:hAnsi="Arial" w:cs="Arial"/>
          <w:sz w:val="22"/>
          <w:szCs w:val="22"/>
        </w:rPr>
        <w:t xml:space="preserve">When CS&amp;T performance </w:t>
      </w:r>
      <w:r>
        <w:rPr>
          <w:rFonts w:ascii="Arial" w:hAnsi="Arial" w:cs="Arial"/>
          <w:sz w:val="22"/>
          <w:szCs w:val="22"/>
        </w:rPr>
        <w:t xml:space="preserve">is </w:t>
      </w:r>
      <w:r w:rsidRPr="00C164DA">
        <w:rPr>
          <w:rFonts w:ascii="Arial" w:hAnsi="Arial" w:cs="Arial"/>
          <w:sz w:val="22"/>
          <w:szCs w:val="22"/>
        </w:rPr>
        <w:t xml:space="preserve">completed, you will get a </w:t>
      </w:r>
      <w:r>
        <w:rPr>
          <w:rFonts w:ascii="Arial" w:hAnsi="Arial" w:cs="Arial"/>
          <w:sz w:val="22"/>
          <w:szCs w:val="22"/>
        </w:rPr>
        <w:t>“P</w:t>
      </w:r>
      <w:r w:rsidRPr="00C164DA">
        <w:rPr>
          <w:rFonts w:ascii="Arial" w:hAnsi="Arial" w:cs="Arial"/>
          <w:sz w:val="22"/>
          <w:szCs w:val="22"/>
        </w:rPr>
        <w:t>ass</w:t>
      </w:r>
      <w:r>
        <w:rPr>
          <w:rFonts w:ascii="Arial" w:hAnsi="Arial" w:cs="Arial"/>
          <w:sz w:val="22"/>
          <w:szCs w:val="22"/>
        </w:rPr>
        <w:t>”</w:t>
      </w:r>
      <w:r w:rsidRPr="00C164DA">
        <w:rPr>
          <w:rFonts w:ascii="Arial" w:hAnsi="Arial" w:cs="Arial"/>
          <w:sz w:val="22"/>
          <w:szCs w:val="22"/>
        </w:rPr>
        <w:t xml:space="preserve">, a </w:t>
      </w:r>
      <w:r>
        <w:rPr>
          <w:rFonts w:ascii="Arial" w:hAnsi="Arial" w:cs="Arial"/>
          <w:sz w:val="22"/>
          <w:szCs w:val="22"/>
        </w:rPr>
        <w:t>“P</w:t>
      </w:r>
      <w:r w:rsidRPr="00C164DA">
        <w:rPr>
          <w:rFonts w:ascii="Arial" w:hAnsi="Arial" w:cs="Arial"/>
          <w:sz w:val="22"/>
          <w:szCs w:val="22"/>
        </w:rPr>
        <w:t>ass with warnings</w:t>
      </w:r>
      <w:r>
        <w:rPr>
          <w:rFonts w:ascii="Arial" w:hAnsi="Arial" w:cs="Arial"/>
          <w:sz w:val="22"/>
          <w:szCs w:val="22"/>
        </w:rPr>
        <w:t>”</w:t>
      </w:r>
      <w:r w:rsidRPr="00C164DA">
        <w:rPr>
          <w:rFonts w:ascii="Arial" w:hAnsi="Arial" w:cs="Arial"/>
          <w:sz w:val="22"/>
          <w:szCs w:val="22"/>
        </w:rPr>
        <w:t xml:space="preserve">, or a </w:t>
      </w:r>
      <w:r>
        <w:rPr>
          <w:rFonts w:ascii="Arial" w:hAnsi="Arial" w:cs="Arial"/>
          <w:sz w:val="22"/>
          <w:szCs w:val="22"/>
        </w:rPr>
        <w:t>“F</w:t>
      </w:r>
      <w:r w:rsidRPr="00C164DA">
        <w:rPr>
          <w:rFonts w:ascii="Arial" w:hAnsi="Arial" w:cs="Arial"/>
          <w:sz w:val="22"/>
          <w:szCs w:val="22"/>
        </w:rPr>
        <w:t>ail</w:t>
      </w:r>
      <w:r>
        <w:rPr>
          <w:rFonts w:ascii="Arial" w:hAnsi="Arial" w:cs="Arial"/>
          <w:sz w:val="22"/>
          <w:szCs w:val="22"/>
        </w:rPr>
        <w:t>”</w:t>
      </w:r>
      <w:r w:rsidRPr="00C164DA">
        <w:rPr>
          <w:rFonts w:ascii="Arial" w:hAnsi="Arial" w:cs="Arial"/>
          <w:sz w:val="22"/>
          <w:szCs w:val="22"/>
        </w:rPr>
        <w:t xml:space="preserve">.  If it fails or passes with warnings, view the report to see if the problem will affect you experiment. </w:t>
      </w:r>
      <w:r>
        <w:rPr>
          <w:rFonts w:ascii="Arial" w:hAnsi="Arial" w:cs="Arial"/>
          <w:sz w:val="22"/>
          <w:szCs w:val="22"/>
        </w:rPr>
        <w:t xml:space="preserve"> </w:t>
      </w:r>
      <w:r w:rsidRPr="00C164DA">
        <w:rPr>
          <w:rFonts w:ascii="Arial" w:hAnsi="Arial" w:cs="Arial"/>
          <w:sz w:val="22"/>
          <w:szCs w:val="22"/>
        </w:rPr>
        <w:t>If CST performance</w:t>
      </w:r>
      <w:r>
        <w:rPr>
          <w:rFonts w:ascii="Arial" w:hAnsi="Arial" w:cs="Arial"/>
          <w:sz w:val="22"/>
          <w:szCs w:val="22"/>
        </w:rPr>
        <w:t xml:space="preserve"> failed, </w:t>
      </w:r>
      <w:r w:rsidRPr="00C164DA">
        <w:rPr>
          <w:rFonts w:ascii="Arial" w:hAnsi="Arial" w:cs="Arial"/>
          <w:sz w:val="22"/>
          <w:szCs w:val="22"/>
        </w:rPr>
        <w:t>set the area scaling and laser delay with Rainbow beads</w:t>
      </w:r>
      <w:r>
        <w:rPr>
          <w:rFonts w:ascii="Arial" w:hAnsi="Arial" w:cs="Arial"/>
          <w:sz w:val="22"/>
          <w:szCs w:val="22"/>
        </w:rPr>
        <w:t>*</w:t>
      </w:r>
      <w:r w:rsidRPr="00C164DA">
        <w:rPr>
          <w:rFonts w:ascii="Arial" w:hAnsi="Arial" w:cs="Arial"/>
          <w:sz w:val="22"/>
          <w:szCs w:val="22"/>
        </w:rPr>
        <w:t xml:space="preserve"> (</w:t>
      </w:r>
      <w:r w:rsidRPr="00483607">
        <w:rPr>
          <w:rFonts w:ascii="Arial" w:hAnsi="Arial" w:cs="Arial"/>
          <w:i/>
          <w:sz w:val="22"/>
          <w:szCs w:val="22"/>
        </w:rPr>
        <w:t>see User Guide pp.307-324 for instructions</w:t>
      </w:r>
      <w:r w:rsidRPr="00C164DA">
        <w:rPr>
          <w:rFonts w:ascii="Arial" w:hAnsi="Arial" w:cs="Arial"/>
          <w:sz w:val="22"/>
          <w:szCs w:val="22"/>
        </w:rPr>
        <w:t xml:space="preserve">).  If it passes, </w:t>
      </w:r>
      <w:r>
        <w:rPr>
          <w:rFonts w:ascii="Arial" w:hAnsi="Arial" w:cs="Arial"/>
          <w:sz w:val="22"/>
          <w:szCs w:val="22"/>
        </w:rPr>
        <w:t>proceed to next section</w:t>
      </w:r>
      <w:r w:rsidRPr="00C164DA">
        <w:rPr>
          <w:rFonts w:ascii="Arial" w:hAnsi="Arial" w:cs="Arial"/>
          <w:sz w:val="22"/>
          <w:szCs w:val="22"/>
        </w:rPr>
        <w:t>.</w:t>
      </w:r>
      <w:r>
        <w:rPr>
          <w:rFonts w:ascii="Arial" w:hAnsi="Arial" w:cs="Arial"/>
          <w:sz w:val="22"/>
          <w:szCs w:val="22"/>
        </w:rPr>
        <w:br/>
        <w:t>*Using Rainbow beads for calibration is beyond the scope of this document and will not be discussed here. It is not recommended for most operators except those who are highly experienced.</w:t>
      </w:r>
    </w:p>
    <w:p w14:paraId="14694452" w14:textId="25DDE337" w:rsidR="000317EF" w:rsidRPr="00B8501B" w:rsidRDefault="000317EF" w:rsidP="000317EF">
      <w:pPr>
        <w:pStyle w:val="ListParagraph"/>
        <w:numPr>
          <w:ilvl w:val="1"/>
          <w:numId w:val="1"/>
        </w:numPr>
        <w:spacing w:line="360" w:lineRule="auto"/>
        <w:rPr>
          <w:rFonts w:ascii="Arial" w:hAnsi="Arial" w:cs="Arial"/>
          <w:sz w:val="22"/>
          <w:szCs w:val="22"/>
        </w:rPr>
      </w:pPr>
      <w:r w:rsidRPr="00B8501B">
        <w:rPr>
          <w:rFonts w:ascii="Arial" w:hAnsi="Arial" w:cs="Arial"/>
          <w:b/>
          <w:sz w:val="22"/>
          <w:szCs w:val="22"/>
        </w:rPr>
        <w:t xml:space="preserve">If bead lot information is not matching bead lot under </w:t>
      </w:r>
      <w:r>
        <w:rPr>
          <w:rFonts w:ascii="Arial" w:hAnsi="Arial" w:cs="Arial"/>
          <w:b/>
          <w:sz w:val="22"/>
          <w:szCs w:val="22"/>
        </w:rPr>
        <w:t>“</w:t>
      </w:r>
      <w:r w:rsidRPr="00B8501B">
        <w:rPr>
          <w:rFonts w:ascii="Arial" w:hAnsi="Arial" w:cs="Arial"/>
          <w:b/>
          <w:sz w:val="22"/>
          <w:szCs w:val="22"/>
        </w:rPr>
        <w:t>Setup Beads</w:t>
      </w:r>
      <w:r>
        <w:rPr>
          <w:rFonts w:ascii="Arial" w:hAnsi="Arial" w:cs="Arial"/>
          <w:b/>
          <w:sz w:val="22"/>
          <w:szCs w:val="22"/>
        </w:rPr>
        <w:t>”</w:t>
      </w:r>
      <w:r w:rsidRPr="00B8501B">
        <w:rPr>
          <w:rFonts w:ascii="Arial" w:hAnsi="Arial" w:cs="Arial"/>
          <w:b/>
          <w:sz w:val="22"/>
          <w:szCs w:val="22"/>
        </w:rPr>
        <w:t>,</w:t>
      </w:r>
      <w:r>
        <w:rPr>
          <w:rFonts w:ascii="Arial" w:hAnsi="Arial" w:cs="Arial"/>
          <w:b/>
          <w:sz w:val="22"/>
          <w:szCs w:val="22"/>
        </w:rPr>
        <w:t xml:space="preserve"> </w:t>
      </w:r>
      <w:r w:rsidRPr="00B8501B">
        <w:rPr>
          <w:rFonts w:ascii="Arial" w:hAnsi="Arial" w:cs="Arial"/>
          <w:b/>
          <w:sz w:val="22"/>
          <w:szCs w:val="22"/>
        </w:rPr>
        <w:t>do the following:</w:t>
      </w:r>
    </w:p>
    <w:p w14:paraId="256ECC77" w14:textId="77777777" w:rsidR="000317EF" w:rsidRPr="00C164DA" w:rsidRDefault="000317EF" w:rsidP="000317EF">
      <w:pPr>
        <w:pStyle w:val="ListParagraph"/>
        <w:numPr>
          <w:ilvl w:val="2"/>
          <w:numId w:val="1"/>
        </w:numPr>
        <w:spacing w:line="360" w:lineRule="auto"/>
        <w:rPr>
          <w:rFonts w:ascii="Arial" w:hAnsi="Arial" w:cs="Arial"/>
          <w:sz w:val="22"/>
          <w:szCs w:val="22"/>
        </w:rPr>
      </w:pPr>
      <w:r w:rsidRPr="00C164DA">
        <w:rPr>
          <w:rFonts w:ascii="Arial" w:hAnsi="Arial" w:cs="Arial"/>
          <w:sz w:val="22"/>
          <w:szCs w:val="22"/>
        </w:rPr>
        <w:t xml:space="preserve">Log in to the </w:t>
      </w:r>
      <w:proofErr w:type="spellStart"/>
      <w:r w:rsidRPr="00C164DA">
        <w:rPr>
          <w:rFonts w:ascii="Arial" w:hAnsi="Arial" w:cs="Arial"/>
          <w:sz w:val="22"/>
          <w:szCs w:val="22"/>
        </w:rPr>
        <w:t>FACSDiva</w:t>
      </w:r>
      <w:proofErr w:type="spellEnd"/>
      <w:r w:rsidRPr="00C164DA">
        <w:rPr>
          <w:rFonts w:ascii="Arial" w:hAnsi="Arial" w:cs="Arial"/>
          <w:sz w:val="22"/>
          <w:szCs w:val="22"/>
        </w:rPr>
        <w:t xml:space="preserve"> software as an administrator.</w:t>
      </w:r>
    </w:p>
    <w:p w14:paraId="26A6C06E" w14:textId="77777777" w:rsidR="000317EF" w:rsidRPr="00C164DA" w:rsidRDefault="000317EF" w:rsidP="000317EF">
      <w:pPr>
        <w:pStyle w:val="ListParagraph"/>
        <w:numPr>
          <w:ilvl w:val="2"/>
          <w:numId w:val="1"/>
        </w:numPr>
        <w:spacing w:line="360" w:lineRule="auto"/>
        <w:rPr>
          <w:rFonts w:ascii="Arial" w:hAnsi="Arial" w:cs="Arial"/>
          <w:sz w:val="22"/>
          <w:szCs w:val="22"/>
        </w:rPr>
      </w:pPr>
      <w:r w:rsidRPr="00C164DA">
        <w:rPr>
          <w:rFonts w:ascii="Arial" w:hAnsi="Arial" w:cs="Arial"/>
          <w:sz w:val="22"/>
          <w:szCs w:val="22"/>
        </w:rPr>
        <w:t>Click</w:t>
      </w:r>
      <w:r w:rsidRPr="00C164DA">
        <w:rPr>
          <w:rFonts w:ascii="Arial" w:hAnsi="Arial" w:cs="Arial"/>
          <w:b/>
          <w:sz w:val="22"/>
          <w:szCs w:val="22"/>
        </w:rPr>
        <w:t xml:space="preserve"> Cytometer</w:t>
      </w:r>
      <w:r w:rsidRPr="00C164DA">
        <w:rPr>
          <w:rFonts w:ascii="Arial" w:hAnsi="Arial" w:cs="Arial"/>
          <w:sz w:val="22"/>
          <w:szCs w:val="22"/>
        </w:rPr>
        <w:t xml:space="preserve"> &gt; </w:t>
      </w:r>
      <w:r w:rsidRPr="00C164DA">
        <w:rPr>
          <w:rFonts w:ascii="Arial" w:hAnsi="Arial" w:cs="Arial"/>
          <w:b/>
          <w:sz w:val="22"/>
          <w:szCs w:val="22"/>
        </w:rPr>
        <w:t xml:space="preserve">CST </w:t>
      </w:r>
      <w:r w:rsidRPr="00C164DA">
        <w:rPr>
          <w:rFonts w:ascii="Arial" w:hAnsi="Arial" w:cs="Arial"/>
          <w:sz w:val="22"/>
          <w:szCs w:val="22"/>
        </w:rPr>
        <w:t>&gt;</w:t>
      </w:r>
      <w:r w:rsidRPr="00C164DA">
        <w:rPr>
          <w:rFonts w:ascii="Arial" w:hAnsi="Arial" w:cs="Arial"/>
          <w:b/>
          <w:sz w:val="22"/>
          <w:szCs w:val="22"/>
        </w:rPr>
        <w:t>Tools &gt; Bead Lots</w:t>
      </w:r>
      <w:r w:rsidRPr="00C164DA">
        <w:rPr>
          <w:rFonts w:ascii="Arial" w:hAnsi="Arial" w:cs="Arial"/>
          <w:sz w:val="22"/>
          <w:szCs w:val="22"/>
        </w:rPr>
        <w:t xml:space="preserve"> select appropriate bead lot and click </w:t>
      </w:r>
      <w:r w:rsidRPr="00C164DA">
        <w:rPr>
          <w:rFonts w:ascii="Arial" w:hAnsi="Arial" w:cs="Arial"/>
          <w:b/>
          <w:sz w:val="22"/>
          <w:szCs w:val="22"/>
        </w:rPr>
        <w:t>OK</w:t>
      </w:r>
      <w:r w:rsidRPr="00C164DA">
        <w:rPr>
          <w:rFonts w:ascii="Arial" w:hAnsi="Arial" w:cs="Arial"/>
          <w:sz w:val="22"/>
          <w:szCs w:val="22"/>
        </w:rPr>
        <w:t>.</w:t>
      </w:r>
    </w:p>
    <w:p w14:paraId="66311593" w14:textId="77777777" w:rsidR="000317EF" w:rsidRPr="00D927DD" w:rsidRDefault="000317EF" w:rsidP="000317EF">
      <w:pPr>
        <w:pStyle w:val="ListParagraph"/>
        <w:numPr>
          <w:ilvl w:val="2"/>
          <w:numId w:val="1"/>
        </w:numPr>
        <w:spacing w:line="360" w:lineRule="auto"/>
        <w:rPr>
          <w:rFonts w:ascii="Arial" w:hAnsi="Arial" w:cs="Arial"/>
          <w:sz w:val="22"/>
          <w:szCs w:val="22"/>
        </w:rPr>
      </w:pPr>
      <w:r>
        <w:rPr>
          <w:rFonts w:ascii="Arial" w:hAnsi="Arial" w:cs="Arial"/>
          <w:sz w:val="22"/>
          <w:szCs w:val="22"/>
        </w:rPr>
        <w:t>G</w:t>
      </w:r>
      <w:r w:rsidRPr="009F3108">
        <w:rPr>
          <w:rFonts w:ascii="Arial" w:hAnsi="Arial" w:cs="Arial"/>
          <w:sz w:val="22"/>
          <w:szCs w:val="22"/>
        </w:rPr>
        <w:t xml:space="preserve">o to </w:t>
      </w:r>
      <w:r w:rsidRPr="00D927DD">
        <w:rPr>
          <w:rFonts w:ascii="Arial" w:hAnsi="Arial" w:cs="Arial"/>
          <w:b/>
          <w:i/>
          <w:sz w:val="22"/>
          <w:szCs w:val="22"/>
        </w:rPr>
        <w:t>bdbiosciences.com/</w:t>
      </w:r>
      <w:proofErr w:type="spellStart"/>
      <w:r w:rsidRPr="00D927DD">
        <w:rPr>
          <w:rFonts w:ascii="Arial" w:hAnsi="Arial" w:cs="Arial"/>
          <w:b/>
          <w:i/>
          <w:sz w:val="22"/>
          <w:szCs w:val="22"/>
        </w:rPr>
        <w:t>CSandT</w:t>
      </w:r>
      <w:proofErr w:type="spellEnd"/>
      <w:r>
        <w:rPr>
          <w:rFonts w:ascii="Arial" w:hAnsi="Arial" w:cs="Arial"/>
          <w:b/>
          <w:i/>
          <w:sz w:val="22"/>
          <w:szCs w:val="22"/>
        </w:rPr>
        <w:t xml:space="preserve"> </w:t>
      </w:r>
      <w:r>
        <w:rPr>
          <w:rFonts w:ascii="Arial" w:hAnsi="Arial" w:cs="Arial"/>
          <w:sz w:val="22"/>
          <w:szCs w:val="22"/>
        </w:rPr>
        <w:t>in a web browser</w:t>
      </w:r>
      <w:r w:rsidRPr="009F3108">
        <w:rPr>
          <w:rFonts w:ascii="Arial" w:hAnsi="Arial" w:cs="Arial"/>
          <w:i/>
          <w:sz w:val="22"/>
          <w:szCs w:val="22"/>
        </w:rPr>
        <w:t>.</w:t>
      </w:r>
    </w:p>
    <w:p w14:paraId="04158B89" w14:textId="2F8F0A0E" w:rsidR="000317EF" w:rsidRDefault="000317EF" w:rsidP="000317EF">
      <w:pPr>
        <w:pStyle w:val="ListParagraph"/>
        <w:numPr>
          <w:ilvl w:val="2"/>
          <w:numId w:val="1"/>
        </w:numPr>
        <w:spacing w:line="360" w:lineRule="auto"/>
        <w:rPr>
          <w:rFonts w:ascii="Arial" w:hAnsi="Arial" w:cs="Arial"/>
          <w:sz w:val="22"/>
          <w:szCs w:val="22"/>
        </w:rPr>
      </w:pPr>
      <w:r w:rsidRPr="00C164DA">
        <w:rPr>
          <w:rFonts w:ascii="Arial" w:hAnsi="Arial" w:cs="Arial"/>
          <w:sz w:val="22"/>
          <w:szCs w:val="22"/>
        </w:rPr>
        <w:t xml:space="preserve">Download the file to your workstation or appropriate transport </w:t>
      </w:r>
      <w:proofErr w:type="gramStart"/>
      <w:r w:rsidRPr="00C164DA">
        <w:rPr>
          <w:rFonts w:ascii="Arial" w:hAnsi="Arial" w:cs="Arial"/>
          <w:sz w:val="22"/>
          <w:szCs w:val="22"/>
        </w:rPr>
        <w:t>medium, and</w:t>
      </w:r>
      <w:proofErr w:type="gramEnd"/>
      <w:r w:rsidRPr="00C164DA">
        <w:rPr>
          <w:rFonts w:ascii="Arial" w:hAnsi="Arial" w:cs="Arial"/>
          <w:sz w:val="22"/>
          <w:szCs w:val="22"/>
        </w:rPr>
        <w:t xml:space="preserve"> save the file.</w:t>
      </w:r>
    </w:p>
    <w:p w14:paraId="4996C629" w14:textId="77777777" w:rsidR="000317EF" w:rsidRPr="00B8501B" w:rsidRDefault="000317EF" w:rsidP="000317EF">
      <w:pPr>
        <w:pStyle w:val="ListParagraph"/>
        <w:numPr>
          <w:ilvl w:val="2"/>
          <w:numId w:val="1"/>
        </w:numPr>
        <w:spacing w:line="360" w:lineRule="auto"/>
        <w:rPr>
          <w:rFonts w:ascii="Arial" w:hAnsi="Arial" w:cs="Arial"/>
          <w:sz w:val="22"/>
          <w:szCs w:val="22"/>
        </w:rPr>
      </w:pPr>
      <w:r>
        <w:rPr>
          <w:rFonts w:ascii="Arial" w:hAnsi="Arial" w:cs="Arial"/>
          <w:sz w:val="22"/>
          <w:szCs w:val="22"/>
        </w:rPr>
        <w:t>Go back to the CST Tool window, and i</w:t>
      </w:r>
      <w:r w:rsidRPr="00B8501B">
        <w:rPr>
          <w:rFonts w:ascii="Arial" w:hAnsi="Arial" w:cs="Arial"/>
          <w:sz w:val="22"/>
          <w:szCs w:val="22"/>
        </w:rPr>
        <w:t>n the Bead Lots dialog, click</w:t>
      </w:r>
      <w:r w:rsidRPr="00B8501B">
        <w:rPr>
          <w:rFonts w:ascii="Arial" w:hAnsi="Arial" w:cs="Arial"/>
          <w:b/>
          <w:sz w:val="22"/>
          <w:szCs w:val="22"/>
        </w:rPr>
        <w:t xml:space="preserve"> Import</w:t>
      </w:r>
      <w:r w:rsidRPr="00B8501B">
        <w:rPr>
          <w:rFonts w:ascii="Arial" w:hAnsi="Arial" w:cs="Arial"/>
          <w:sz w:val="22"/>
          <w:szCs w:val="22"/>
        </w:rPr>
        <w:t>.</w:t>
      </w:r>
    </w:p>
    <w:p w14:paraId="383CDFFF" w14:textId="77777777" w:rsidR="000317EF" w:rsidRPr="00C164DA" w:rsidRDefault="000317EF" w:rsidP="000317EF">
      <w:pPr>
        <w:pStyle w:val="ListParagraph"/>
        <w:numPr>
          <w:ilvl w:val="2"/>
          <w:numId w:val="1"/>
        </w:numPr>
        <w:spacing w:line="360" w:lineRule="auto"/>
        <w:rPr>
          <w:rFonts w:ascii="Arial" w:hAnsi="Arial" w:cs="Arial"/>
          <w:sz w:val="22"/>
          <w:szCs w:val="22"/>
        </w:rPr>
      </w:pPr>
      <w:r w:rsidRPr="00C164DA">
        <w:rPr>
          <w:rFonts w:ascii="Arial" w:hAnsi="Arial" w:cs="Arial"/>
          <w:sz w:val="22"/>
          <w:szCs w:val="22"/>
        </w:rPr>
        <w:t xml:space="preserve">Select the bead lot file (ending </w:t>
      </w:r>
      <w:proofErr w:type="gramStart"/>
      <w:r w:rsidRPr="00C164DA">
        <w:rPr>
          <w:rFonts w:ascii="Arial" w:hAnsi="Arial" w:cs="Arial"/>
          <w:sz w:val="22"/>
          <w:szCs w:val="22"/>
        </w:rPr>
        <w:t>in .bls</w:t>
      </w:r>
      <w:proofErr w:type="gramEnd"/>
      <w:r w:rsidRPr="00C164DA">
        <w:rPr>
          <w:rFonts w:ascii="Arial" w:hAnsi="Arial" w:cs="Arial"/>
          <w:sz w:val="22"/>
          <w:szCs w:val="22"/>
        </w:rPr>
        <w:t>). Click Open.</w:t>
      </w:r>
    </w:p>
    <w:p w14:paraId="126A0FF5" w14:textId="77777777" w:rsidR="000317EF" w:rsidRPr="00C164DA" w:rsidRDefault="000317EF" w:rsidP="000317EF">
      <w:pPr>
        <w:pStyle w:val="ListParagraph"/>
        <w:numPr>
          <w:ilvl w:val="2"/>
          <w:numId w:val="1"/>
        </w:numPr>
        <w:spacing w:line="360" w:lineRule="auto"/>
        <w:rPr>
          <w:rFonts w:ascii="Arial" w:hAnsi="Arial" w:cs="Arial"/>
          <w:sz w:val="22"/>
          <w:szCs w:val="22"/>
        </w:rPr>
      </w:pPr>
      <w:r w:rsidRPr="00C164DA">
        <w:rPr>
          <w:rFonts w:ascii="Arial" w:hAnsi="Arial" w:cs="Arial"/>
          <w:sz w:val="22"/>
          <w:szCs w:val="22"/>
        </w:rPr>
        <w:t xml:space="preserve">The </w:t>
      </w:r>
      <w:r>
        <w:rPr>
          <w:rFonts w:ascii="Arial" w:hAnsi="Arial" w:cs="Arial"/>
          <w:sz w:val="22"/>
          <w:szCs w:val="22"/>
        </w:rPr>
        <w:t>B</w:t>
      </w:r>
      <w:r w:rsidRPr="00C164DA">
        <w:rPr>
          <w:rFonts w:ascii="Arial" w:hAnsi="Arial" w:cs="Arial"/>
          <w:sz w:val="22"/>
          <w:szCs w:val="22"/>
        </w:rPr>
        <w:t>ead</w:t>
      </w:r>
      <w:r>
        <w:rPr>
          <w:rFonts w:ascii="Arial" w:hAnsi="Arial" w:cs="Arial"/>
          <w:sz w:val="22"/>
          <w:szCs w:val="22"/>
        </w:rPr>
        <w:t xml:space="preserve"> Lot</w:t>
      </w:r>
      <w:r w:rsidRPr="00C164DA">
        <w:rPr>
          <w:rFonts w:ascii="Arial" w:hAnsi="Arial" w:cs="Arial"/>
          <w:sz w:val="22"/>
          <w:szCs w:val="22"/>
        </w:rPr>
        <w:t xml:space="preserve"> information is automatically entered.</w:t>
      </w:r>
    </w:p>
    <w:p w14:paraId="09F2E713" w14:textId="77777777" w:rsidR="000317EF" w:rsidRPr="00C164DA" w:rsidRDefault="000317EF" w:rsidP="000317EF">
      <w:pPr>
        <w:pStyle w:val="ListParagraph"/>
        <w:numPr>
          <w:ilvl w:val="2"/>
          <w:numId w:val="1"/>
        </w:numPr>
        <w:spacing w:line="360" w:lineRule="auto"/>
        <w:rPr>
          <w:rFonts w:ascii="Arial" w:hAnsi="Arial" w:cs="Arial"/>
          <w:sz w:val="22"/>
          <w:szCs w:val="22"/>
        </w:rPr>
      </w:pPr>
      <w:r w:rsidRPr="00C164DA">
        <w:rPr>
          <w:rFonts w:ascii="Arial" w:hAnsi="Arial" w:cs="Arial"/>
          <w:sz w:val="22"/>
          <w:szCs w:val="22"/>
        </w:rPr>
        <w:t>After new Bead Lot was entered, redefine a baseline</w:t>
      </w:r>
      <w:r>
        <w:rPr>
          <w:rFonts w:ascii="Arial" w:hAnsi="Arial" w:cs="Arial"/>
          <w:sz w:val="22"/>
          <w:szCs w:val="22"/>
        </w:rPr>
        <w:t>:</w:t>
      </w:r>
    </w:p>
    <w:p w14:paraId="469778CD" w14:textId="77777777" w:rsidR="000317EF" w:rsidRPr="00C164DA" w:rsidRDefault="000317EF" w:rsidP="000317EF">
      <w:pPr>
        <w:pStyle w:val="ListParagraph"/>
        <w:numPr>
          <w:ilvl w:val="3"/>
          <w:numId w:val="1"/>
        </w:numPr>
        <w:spacing w:line="360" w:lineRule="auto"/>
        <w:rPr>
          <w:rFonts w:ascii="Arial" w:hAnsi="Arial" w:cs="Arial"/>
          <w:sz w:val="22"/>
          <w:szCs w:val="22"/>
        </w:rPr>
      </w:pPr>
      <w:r w:rsidRPr="00C164DA">
        <w:rPr>
          <w:rFonts w:ascii="Arial" w:hAnsi="Arial" w:cs="Arial"/>
          <w:sz w:val="22"/>
          <w:szCs w:val="22"/>
        </w:rPr>
        <w:t xml:space="preserve">Make sure that </w:t>
      </w:r>
      <w:proofErr w:type="spellStart"/>
      <w:r w:rsidRPr="00C164DA">
        <w:rPr>
          <w:rFonts w:ascii="Arial" w:hAnsi="Arial" w:cs="Arial"/>
          <w:sz w:val="22"/>
          <w:szCs w:val="22"/>
        </w:rPr>
        <w:t>FACSDiva</w:t>
      </w:r>
      <w:proofErr w:type="spellEnd"/>
      <w:r w:rsidRPr="00C164DA">
        <w:rPr>
          <w:rFonts w:ascii="Arial" w:hAnsi="Arial" w:cs="Arial"/>
          <w:sz w:val="22"/>
          <w:szCs w:val="22"/>
        </w:rPr>
        <w:t xml:space="preserve"> software is logged log in as an Administrator (there is no password).</w:t>
      </w:r>
    </w:p>
    <w:p w14:paraId="3C023374" w14:textId="77777777" w:rsidR="000317EF" w:rsidRPr="00C164DA" w:rsidRDefault="000317EF" w:rsidP="000317EF">
      <w:pPr>
        <w:pStyle w:val="ListParagraph"/>
        <w:numPr>
          <w:ilvl w:val="3"/>
          <w:numId w:val="1"/>
        </w:numPr>
        <w:spacing w:line="360" w:lineRule="auto"/>
        <w:rPr>
          <w:rFonts w:ascii="Arial" w:hAnsi="Arial" w:cs="Arial"/>
          <w:sz w:val="22"/>
          <w:szCs w:val="22"/>
        </w:rPr>
      </w:pPr>
      <w:r w:rsidRPr="00C164DA">
        <w:rPr>
          <w:rFonts w:ascii="Arial" w:hAnsi="Arial" w:cs="Arial"/>
          <w:sz w:val="22"/>
          <w:szCs w:val="22"/>
        </w:rPr>
        <w:t xml:space="preserve">In the Characterize window select </w:t>
      </w:r>
      <w:r w:rsidRPr="00C164DA">
        <w:rPr>
          <w:rFonts w:ascii="Arial" w:hAnsi="Arial" w:cs="Arial"/>
          <w:b/>
          <w:sz w:val="22"/>
          <w:szCs w:val="22"/>
        </w:rPr>
        <w:t>Define Baseline</w:t>
      </w:r>
      <w:r w:rsidRPr="00C164DA">
        <w:rPr>
          <w:rFonts w:ascii="Arial" w:hAnsi="Arial" w:cs="Arial"/>
          <w:sz w:val="22"/>
          <w:szCs w:val="22"/>
        </w:rPr>
        <w:t>.</w:t>
      </w:r>
    </w:p>
    <w:p w14:paraId="3B7CC0F5" w14:textId="77777777" w:rsidR="000317EF" w:rsidRPr="00C164DA" w:rsidRDefault="000317EF" w:rsidP="000317EF">
      <w:pPr>
        <w:pStyle w:val="ListParagraph"/>
        <w:numPr>
          <w:ilvl w:val="3"/>
          <w:numId w:val="1"/>
        </w:numPr>
        <w:spacing w:line="360" w:lineRule="auto"/>
        <w:rPr>
          <w:rFonts w:ascii="Arial" w:hAnsi="Arial" w:cs="Arial"/>
          <w:sz w:val="22"/>
          <w:szCs w:val="22"/>
        </w:rPr>
      </w:pPr>
      <w:r w:rsidRPr="00C164DA">
        <w:rPr>
          <w:rFonts w:ascii="Arial" w:hAnsi="Arial" w:cs="Arial"/>
          <w:sz w:val="22"/>
          <w:szCs w:val="22"/>
        </w:rPr>
        <w:t xml:space="preserve">Install the tube with CST beads onto the cytometer loading port and click </w:t>
      </w:r>
      <w:r w:rsidRPr="00C164DA">
        <w:rPr>
          <w:rFonts w:ascii="Arial" w:hAnsi="Arial" w:cs="Arial"/>
          <w:b/>
          <w:sz w:val="22"/>
          <w:szCs w:val="22"/>
        </w:rPr>
        <w:t>Run</w:t>
      </w:r>
      <w:r w:rsidRPr="00C164DA">
        <w:rPr>
          <w:rFonts w:ascii="Arial" w:hAnsi="Arial" w:cs="Arial"/>
          <w:sz w:val="22"/>
          <w:szCs w:val="22"/>
        </w:rPr>
        <w:t>. It takes approximately 30 min. Make sure to prepare enough volume of CST beads when running a baseline (~ 2 mL).</w:t>
      </w:r>
    </w:p>
    <w:p w14:paraId="3C034C59" w14:textId="2A5152EA" w:rsidR="000317EF" w:rsidRDefault="000317EF" w:rsidP="000317EF">
      <w:pPr>
        <w:pStyle w:val="ListParagraph"/>
        <w:numPr>
          <w:ilvl w:val="3"/>
          <w:numId w:val="1"/>
        </w:numPr>
        <w:spacing w:line="360" w:lineRule="auto"/>
        <w:rPr>
          <w:rFonts w:ascii="Arial" w:hAnsi="Arial" w:cs="Arial"/>
          <w:sz w:val="22"/>
          <w:szCs w:val="22"/>
        </w:rPr>
      </w:pPr>
      <w:r w:rsidRPr="00C164DA">
        <w:rPr>
          <w:rFonts w:ascii="Arial" w:hAnsi="Arial" w:cs="Arial"/>
          <w:sz w:val="22"/>
          <w:szCs w:val="22"/>
        </w:rPr>
        <w:t xml:space="preserve">When define </w:t>
      </w:r>
      <w:r>
        <w:rPr>
          <w:rFonts w:ascii="Arial" w:hAnsi="Arial" w:cs="Arial"/>
          <w:sz w:val="22"/>
          <w:szCs w:val="22"/>
        </w:rPr>
        <w:t>base</w:t>
      </w:r>
      <w:r w:rsidRPr="00C164DA">
        <w:rPr>
          <w:rFonts w:ascii="Arial" w:hAnsi="Arial" w:cs="Arial"/>
          <w:sz w:val="22"/>
          <w:szCs w:val="22"/>
        </w:rPr>
        <w:t xml:space="preserve">line performance </w:t>
      </w:r>
      <w:r>
        <w:rPr>
          <w:rFonts w:ascii="Arial" w:hAnsi="Arial" w:cs="Arial"/>
          <w:sz w:val="22"/>
          <w:szCs w:val="22"/>
        </w:rPr>
        <w:t xml:space="preserve">is </w:t>
      </w:r>
      <w:r w:rsidRPr="00C164DA">
        <w:rPr>
          <w:rFonts w:ascii="Arial" w:hAnsi="Arial" w:cs="Arial"/>
          <w:sz w:val="22"/>
          <w:szCs w:val="22"/>
        </w:rPr>
        <w:t xml:space="preserve">completed, you will get a pass, a pass with warnings, or a fail.  If it fails or passes with warnings, view the report to see if the problem will affect you experiment.  If define </w:t>
      </w:r>
      <w:r>
        <w:rPr>
          <w:rFonts w:ascii="Arial" w:hAnsi="Arial" w:cs="Arial"/>
          <w:sz w:val="22"/>
          <w:szCs w:val="22"/>
        </w:rPr>
        <w:t>base</w:t>
      </w:r>
      <w:r w:rsidRPr="00C164DA">
        <w:rPr>
          <w:rFonts w:ascii="Arial" w:hAnsi="Arial" w:cs="Arial"/>
          <w:sz w:val="22"/>
          <w:szCs w:val="22"/>
        </w:rPr>
        <w:t>line performance failed, try set the area scaling and laser delay with Rainbow beads (</w:t>
      </w:r>
      <w:r w:rsidRPr="00AE3C79">
        <w:rPr>
          <w:rFonts w:ascii="Arial" w:hAnsi="Arial" w:cs="Arial"/>
          <w:i/>
          <w:sz w:val="22"/>
          <w:szCs w:val="22"/>
        </w:rPr>
        <w:t>see User Guide pp.307-324 for instructions</w:t>
      </w:r>
      <w:r w:rsidRPr="00C164DA">
        <w:rPr>
          <w:rFonts w:ascii="Arial" w:hAnsi="Arial" w:cs="Arial"/>
          <w:sz w:val="22"/>
          <w:szCs w:val="22"/>
        </w:rPr>
        <w:t xml:space="preserve">).  If it passes, </w:t>
      </w:r>
      <w:r>
        <w:rPr>
          <w:rFonts w:ascii="Arial" w:hAnsi="Arial" w:cs="Arial"/>
          <w:sz w:val="22"/>
          <w:szCs w:val="22"/>
        </w:rPr>
        <w:t>proceed to next section.</w:t>
      </w:r>
    </w:p>
    <w:p w14:paraId="0CE6B41A" w14:textId="77777777" w:rsidR="00563BF4" w:rsidRDefault="00563BF4" w:rsidP="00563BF4">
      <w:pPr>
        <w:pStyle w:val="ListParagraph"/>
        <w:spacing w:line="360" w:lineRule="auto"/>
        <w:ind w:left="1656"/>
        <w:rPr>
          <w:rFonts w:ascii="Arial" w:hAnsi="Arial" w:cs="Arial"/>
          <w:sz w:val="22"/>
          <w:szCs w:val="22"/>
        </w:rPr>
      </w:pPr>
    </w:p>
    <w:p w14:paraId="1730A68B" w14:textId="77777777" w:rsidR="0093547D" w:rsidRPr="0051113B" w:rsidRDefault="0093547D" w:rsidP="0093547D">
      <w:pPr>
        <w:pStyle w:val="ListParagraph"/>
        <w:numPr>
          <w:ilvl w:val="0"/>
          <w:numId w:val="1"/>
        </w:numPr>
        <w:spacing w:line="360" w:lineRule="auto"/>
        <w:rPr>
          <w:rFonts w:ascii="Arial" w:hAnsi="Arial" w:cs="Arial"/>
          <w:sz w:val="22"/>
          <w:szCs w:val="22"/>
        </w:rPr>
      </w:pPr>
      <w:r>
        <w:rPr>
          <w:rFonts w:ascii="Arial" w:hAnsi="Arial" w:cs="Arial"/>
          <w:b/>
          <w:sz w:val="22"/>
          <w:szCs w:val="22"/>
        </w:rPr>
        <w:t>Setting up the stream</w:t>
      </w:r>
    </w:p>
    <w:p w14:paraId="4071D9CB" w14:textId="77777777" w:rsidR="0093547D" w:rsidRDefault="0093547D" w:rsidP="0093547D">
      <w:pPr>
        <w:pStyle w:val="List"/>
        <w:numPr>
          <w:ilvl w:val="1"/>
          <w:numId w:val="1"/>
        </w:numPr>
        <w:tabs>
          <w:tab w:val="left" w:pos="360"/>
          <w:tab w:val="left" w:pos="540"/>
        </w:tabs>
        <w:spacing w:line="360" w:lineRule="auto"/>
        <w:rPr>
          <w:rFonts w:ascii="Arial" w:hAnsi="Arial" w:cs="Arial"/>
          <w:sz w:val="22"/>
          <w:szCs w:val="22"/>
        </w:rPr>
      </w:pPr>
      <w:r>
        <w:rPr>
          <w:rFonts w:ascii="Arial" w:hAnsi="Arial" w:cs="Arial"/>
          <w:sz w:val="22"/>
          <w:szCs w:val="22"/>
        </w:rPr>
        <w:t>Make sure that t</w:t>
      </w:r>
      <w:r w:rsidRPr="00C164DA">
        <w:rPr>
          <w:rFonts w:ascii="Arial" w:hAnsi="Arial" w:cs="Arial"/>
          <w:sz w:val="22"/>
          <w:szCs w:val="22"/>
        </w:rPr>
        <w:t xml:space="preserve">he </w:t>
      </w:r>
      <w:r>
        <w:rPr>
          <w:rFonts w:ascii="Arial" w:hAnsi="Arial" w:cs="Arial"/>
          <w:sz w:val="22"/>
          <w:szCs w:val="22"/>
        </w:rPr>
        <w:t>i</w:t>
      </w:r>
      <w:r w:rsidRPr="00C164DA">
        <w:rPr>
          <w:rFonts w:ascii="Arial" w:hAnsi="Arial" w:cs="Arial"/>
          <w:sz w:val="22"/>
          <w:szCs w:val="22"/>
        </w:rPr>
        <w:t xml:space="preserve">nstrument </w:t>
      </w:r>
      <w:r>
        <w:rPr>
          <w:rFonts w:ascii="Arial" w:hAnsi="Arial" w:cs="Arial"/>
          <w:sz w:val="22"/>
          <w:szCs w:val="22"/>
        </w:rPr>
        <w:t xml:space="preserve">nozzle/sheath pressure </w:t>
      </w:r>
      <w:r w:rsidRPr="00C164DA">
        <w:rPr>
          <w:rFonts w:ascii="Arial" w:hAnsi="Arial" w:cs="Arial"/>
          <w:sz w:val="22"/>
          <w:szCs w:val="22"/>
        </w:rPr>
        <w:t>set up</w:t>
      </w:r>
      <w:r>
        <w:rPr>
          <w:rFonts w:ascii="Arial" w:hAnsi="Arial" w:cs="Arial"/>
          <w:sz w:val="22"/>
          <w:szCs w:val="22"/>
        </w:rPr>
        <w:t xml:space="preserve"> is appropriate for the current nozzle</w:t>
      </w:r>
      <w:r w:rsidRPr="00C164DA">
        <w:rPr>
          <w:rFonts w:ascii="Arial" w:hAnsi="Arial" w:cs="Arial"/>
          <w:sz w:val="22"/>
          <w:szCs w:val="22"/>
        </w:rPr>
        <w:t>.</w:t>
      </w:r>
    </w:p>
    <w:p w14:paraId="6ABD1C88" w14:textId="77777777" w:rsidR="0093547D" w:rsidRPr="007E7C78" w:rsidRDefault="0093547D" w:rsidP="0093547D">
      <w:pPr>
        <w:pStyle w:val="List"/>
        <w:numPr>
          <w:ilvl w:val="1"/>
          <w:numId w:val="1"/>
        </w:numPr>
        <w:tabs>
          <w:tab w:val="left" w:pos="360"/>
          <w:tab w:val="left" w:pos="540"/>
        </w:tabs>
        <w:spacing w:line="360" w:lineRule="auto"/>
        <w:rPr>
          <w:rFonts w:ascii="Arial" w:hAnsi="Arial" w:cs="Arial"/>
          <w:sz w:val="22"/>
          <w:szCs w:val="22"/>
        </w:rPr>
      </w:pPr>
      <w:bookmarkStart w:id="1" w:name="_Ref359590957"/>
      <w:r w:rsidRPr="007E7C78">
        <w:rPr>
          <w:rFonts w:ascii="Arial" w:hAnsi="Arial" w:cs="Arial"/>
          <w:b/>
          <w:sz w:val="22"/>
          <w:szCs w:val="22"/>
        </w:rPr>
        <w:t>Establish a stable drop pattern in the break</w:t>
      </w:r>
      <w:r>
        <w:rPr>
          <w:rFonts w:ascii="Arial" w:hAnsi="Arial" w:cs="Arial"/>
          <w:b/>
          <w:sz w:val="22"/>
          <w:szCs w:val="22"/>
        </w:rPr>
        <w:t>-</w:t>
      </w:r>
      <w:r w:rsidRPr="007E7C78">
        <w:rPr>
          <w:rFonts w:ascii="Arial" w:hAnsi="Arial" w:cs="Arial"/>
          <w:b/>
          <w:sz w:val="22"/>
          <w:szCs w:val="22"/>
        </w:rPr>
        <w:t>off window</w:t>
      </w:r>
      <w:r>
        <w:rPr>
          <w:rFonts w:ascii="Arial" w:hAnsi="Arial" w:cs="Arial"/>
          <w:b/>
          <w:sz w:val="22"/>
          <w:szCs w:val="22"/>
        </w:rPr>
        <w:t>:</w:t>
      </w:r>
      <w:bookmarkEnd w:id="1"/>
    </w:p>
    <w:p w14:paraId="73FC7ACC" w14:textId="77777777" w:rsidR="0093547D" w:rsidRPr="00A02466" w:rsidRDefault="0093547D" w:rsidP="0093547D">
      <w:pPr>
        <w:pStyle w:val="List"/>
        <w:numPr>
          <w:ilvl w:val="2"/>
          <w:numId w:val="1"/>
        </w:numPr>
        <w:tabs>
          <w:tab w:val="left" w:pos="360"/>
          <w:tab w:val="left" w:pos="540"/>
        </w:tabs>
        <w:spacing w:line="360" w:lineRule="auto"/>
        <w:rPr>
          <w:rFonts w:ascii="Arial" w:hAnsi="Arial" w:cs="Arial"/>
          <w:sz w:val="22"/>
          <w:szCs w:val="22"/>
        </w:rPr>
      </w:pPr>
      <w:r w:rsidRPr="00A02466">
        <w:rPr>
          <w:rFonts w:ascii="Arial" w:hAnsi="Arial" w:cs="Arial"/>
          <w:sz w:val="22"/>
          <w:szCs w:val="22"/>
        </w:rPr>
        <w:t xml:space="preserve"> Allow at least half an hour for the lasers to wa</w:t>
      </w:r>
      <w:r>
        <w:rPr>
          <w:rFonts w:ascii="Arial" w:hAnsi="Arial" w:cs="Arial"/>
          <w:sz w:val="22"/>
          <w:szCs w:val="22"/>
        </w:rPr>
        <w:t>rm up and fluidics to stabilize</w:t>
      </w:r>
    </w:p>
    <w:p w14:paraId="37FFEBCE" w14:textId="77777777" w:rsidR="0093547D" w:rsidRDefault="0093547D" w:rsidP="0093547D">
      <w:pPr>
        <w:pStyle w:val="List"/>
        <w:numPr>
          <w:ilvl w:val="2"/>
          <w:numId w:val="1"/>
        </w:numPr>
        <w:tabs>
          <w:tab w:val="left" w:pos="360"/>
          <w:tab w:val="left" w:pos="540"/>
        </w:tabs>
        <w:spacing w:line="360" w:lineRule="auto"/>
        <w:rPr>
          <w:rFonts w:ascii="Arial" w:hAnsi="Arial" w:cs="Arial"/>
          <w:sz w:val="22"/>
          <w:szCs w:val="22"/>
        </w:rPr>
      </w:pPr>
      <w:r w:rsidRPr="00C164DA">
        <w:rPr>
          <w:rFonts w:ascii="Arial" w:hAnsi="Arial" w:cs="Arial"/>
          <w:sz w:val="22"/>
          <w:szCs w:val="22"/>
        </w:rPr>
        <w:t>After it stabilizes, adjust the amplitude slider until the drop break</w:t>
      </w:r>
      <w:r>
        <w:rPr>
          <w:rFonts w:ascii="Arial" w:hAnsi="Arial" w:cs="Arial"/>
          <w:sz w:val="22"/>
          <w:szCs w:val="22"/>
        </w:rPr>
        <w:t>-</w:t>
      </w:r>
      <w:r w:rsidRPr="00C164DA">
        <w:rPr>
          <w:rFonts w:ascii="Arial" w:hAnsi="Arial" w:cs="Arial"/>
          <w:sz w:val="22"/>
          <w:szCs w:val="22"/>
        </w:rPr>
        <w:t>off is approximately in the top third of the Break</w:t>
      </w:r>
      <w:r>
        <w:rPr>
          <w:rFonts w:ascii="Arial" w:hAnsi="Arial" w:cs="Arial"/>
          <w:sz w:val="22"/>
          <w:szCs w:val="22"/>
        </w:rPr>
        <w:t>-</w:t>
      </w:r>
      <w:r w:rsidRPr="00C164DA">
        <w:rPr>
          <w:rFonts w:ascii="Arial" w:hAnsi="Arial" w:cs="Arial"/>
          <w:sz w:val="22"/>
          <w:szCs w:val="22"/>
        </w:rPr>
        <w:t xml:space="preserve">off window (see pictures in BD </w:t>
      </w:r>
      <w:proofErr w:type="spellStart"/>
      <w:r w:rsidRPr="00C164DA">
        <w:rPr>
          <w:rFonts w:ascii="Arial" w:hAnsi="Arial" w:cs="Arial"/>
          <w:sz w:val="22"/>
          <w:szCs w:val="22"/>
        </w:rPr>
        <w:t>FACSAria</w:t>
      </w:r>
      <w:proofErr w:type="spellEnd"/>
      <w:r>
        <w:rPr>
          <w:rFonts w:ascii="Arial" w:hAnsi="Arial" w:cs="Arial"/>
          <w:sz w:val="22"/>
          <w:szCs w:val="22"/>
        </w:rPr>
        <w:t xml:space="preserve"> </w:t>
      </w:r>
      <w:r w:rsidRPr="00C164DA">
        <w:rPr>
          <w:rFonts w:ascii="Arial" w:hAnsi="Arial" w:cs="Arial"/>
          <w:sz w:val="22"/>
          <w:szCs w:val="22"/>
        </w:rPr>
        <w:t>II User’s Guide on page 106</w:t>
      </w:r>
      <w:r>
        <w:rPr>
          <w:rFonts w:ascii="Arial" w:hAnsi="Arial" w:cs="Arial"/>
          <w:sz w:val="22"/>
          <w:szCs w:val="22"/>
        </w:rPr>
        <w:t>).</w:t>
      </w:r>
    </w:p>
    <w:p w14:paraId="700615E0" w14:textId="77777777" w:rsidR="0093547D" w:rsidRDefault="0093547D" w:rsidP="0093547D">
      <w:pPr>
        <w:pStyle w:val="List"/>
        <w:numPr>
          <w:ilvl w:val="2"/>
          <w:numId w:val="1"/>
        </w:numPr>
        <w:tabs>
          <w:tab w:val="left" w:pos="360"/>
          <w:tab w:val="left" w:pos="540"/>
        </w:tabs>
        <w:spacing w:line="360" w:lineRule="auto"/>
        <w:rPr>
          <w:rFonts w:ascii="Arial" w:hAnsi="Arial" w:cs="Arial"/>
          <w:sz w:val="22"/>
          <w:szCs w:val="22"/>
        </w:rPr>
      </w:pPr>
      <w:r w:rsidRPr="00C164DA">
        <w:rPr>
          <w:rFonts w:ascii="Arial" w:hAnsi="Arial" w:cs="Arial"/>
          <w:sz w:val="22"/>
          <w:szCs w:val="22"/>
        </w:rPr>
        <w:t xml:space="preserve">The frequency of nozzle oscillation during drop generation varies according to nozzle size and should generally never be adjusted. </w:t>
      </w:r>
    </w:p>
    <w:p w14:paraId="34821CA0" w14:textId="77777777" w:rsidR="0093547D" w:rsidRDefault="0093547D" w:rsidP="0093547D">
      <w:pPr>
        <w:pStyle w:val="List"/>
        <w:numPr>
          <w:ilvl w:val="2"/>
          <w:numId w:val="1"/>
        </w:numPr>
        <w:tabs>
          <w:tab w:val="left" w:pos="360"/>
          <w:tab w:val="left" w:pos="540"/>
        </w:tabs>
        <w:spacing w:line="360" w:lineRule="auto"/>
        <w:rPr>
          <w:rFonts w:ascii="Arial" w:hAnsi="Arial" w:cs="Arial"/>
          <w:sz w:val="22"/>
          <w:szCs w:val="22"/>
        </w:rPr>
      </w:pPr>
      <w:r w:rsidRPr="00C164DA">
        <w:rPr>
          <w:rFonts w:ascii="Arial" w:hAnsi="Arial" w:cs="Arial"/>
          <w:sz w:val="22"/>
          <w:szCs w:val="22"/>
        </w:rPr>
        <w:t>The</w:t>
      </w:r>
      <w:r w:rsidRPr="00772C90">
        <w:rPr>
          <w:rFonts w:ascii="Arial" w:hAnsi="Arial" w:cs="Arial"/>
          <w:sz w:val="22"/>
          <w:szCs w:val="22"/>
        </w:rPr>
        <w:t xml:space="preserve"> </w:t>
      </w:r>
      <w:r w:rsidRPr="00C164DA">
        <w:rPr>
          <w:rFonts w:ascii="Arial" w:hAnsi="Arial" w:cs="Arial"/>
          <w:sz w:val="22"/>
          <w:szCs w:val="22"/>
        </w:rPr>
        <w:t xml:space="preserve">actual Gap value describes the distance between the stream and the first drop, and the amplitude should be adjusted until this value is at </w:t>
      </w:r>
      <w:r w:rsidRPr="00FC4D2E">
        <w:rPr>
          <w:rFonts w:ascii="Arial" w:hAnsi="Arial" w:cs="Arial"/>
          <w:b/>
          <w:sz w:val="22"/>
          <w:szCs w:val="22"/>
        </w:rPr>
        <w:t>12</w:t>
      </w:r>
      <w:r>
        <w:rPr>
          <w:rFonts w:ascii="Arial" w:hAnsi="Arial" w:cs="Arial"/>
          <w:b/>
          <w:sz w:val="22"/>
          <w:szCs w:val="22"/>
        </w:rPr>
        <w:t xml:space="preserve"> </w:t>
      </w:r>
      <w:r>
        <w:rPr>
          <w:rFonts w:ascii="Arial" w:hAnsi="Arial" w:cs="Arial"/>
          <w:sz w:val="22"/>
          <w:szCs w:val="22"/>
        </w:rPr>
        <w:t xml:space="preserve">for the 130um nozzle.  Different nozzle </w:t>
      </w:r>
      <w:proofErr w:type="gramStart"/>
      <w:r>
        <w:rPr>
          <w:rFonts w:ascii="Arial" w:hAnsi="Arial" w:cs="Arial"/>
          <w:sz w:val="22"/>
          <w:szCs w:val="22"/>
        </w:rPr>
        <w:t>require</w:t>
      </w:r>
      <w:proofErr w:type="gramEnd"/>
      <w:r>
        <w:rPr>
          <w:rFonts w:ascii="Arial" w:hAnsi="Arial" w:cs="Arial"/>
          <w:sz w:val="22"/>
          <w:szCs w:val="22"/>
        </w:rPr>
        <w:t xml:space="preserve"> different Gaps</w:t>
      </w:r>
      <w:r w:rsidRPr="00C164DA">
        <w:rPr>
          <w:rFonts w:ascii="Arial" w:hAnsi="Arial" w:cs="Arial"/>
          <w:sz w:val="22"/>
          <w:szCs w:val="22"/>
        </w:rPr>
        <w:t xml:space="preserve">. </w:t>
      </w:r>
    </w:p>
    <w:p w14:paraId="7E90EF7A" w14:textId="77777777" w:rsidR="0093547D" w:rsidRDefault="0093547D" w:rsidP="0093547D">
      <w:pPr>
        <w:pStyle w:val="List"/>
        <w:numPr>
          <w:ilvl w:val="2"/>
          <w:numId w:val="1"/>
        </w:numPr>
        <w:tabs>
          <w:tab w:val="left" w:pos="360"/>
          <w:tab w:val="left" w:pos="540"/>
        </w:tabs>
        <w:spacing w:line="360" w:lineRule="auto"/>
        <w:rPr>
          <w:rFonts w:ascii="Arial" w:hAnsi="Arial" w:cs="Arial"/>
          <w:sz w:val="22"/>
          <w:szCs w:val="22"/>
        </w:rPr>
      </w:pPr>
      <w:r w:rsidRPr="00C164DA">
        <w:rPr>
          <w:rFonts w:ascii="Arial" w:hAnsi="Arial" w:cs="Arial"/>
          <w:sz w:val="22"/>
          <w:szCs w:val="22"/>
        </w:rPr>
        <w:t>The Drop 1 value describes the distance between the top of the Break</w:t>
      </w:r>
      <w:r>
        <w:rPr>
          <w:rFonts w:ascii="Arial" w:hAnsi="Arial" w:cs="Arial"/>
          <w:sz w:val="22"/>
          <w:szCs w:val="22"/>
        </w:rPr>
        <w:t>-</w:t>
      </w:r>
      <w:r w:rsidRPr="00C164DA">
        <w:rPr>
          <w:rFonts w:ascii="Arial" w:hAnsi="Arial" w:cs="Arial"/>
          <w:sz w:val="22"/>
          <w:szCs w:val="22"/>
        </w:rPr>
        <w:t>off window and the Gap, and this value is set somewhat arbitrarily following the above guidelines of adjusting the drop break</w:t>
      </w:r>
      <w:r>
        <w:rPr>
          <w:rFonts w:ascii="Arial" w:hAnsi="Arial" w:cs="Arial"/>
          <w:sz w:val="22"/>
          <w:szCs w:val="22"/>
        </w:rPr>
        <w:t>-</w:t>
      </w:r>
      <w:r w:rsidRPr="00C164DA">
        <w:rPr>
          <w:rFonts w:ascii="Arial" w:hAnsi="Arial" w:cs="Arial"/>
          <w:sz w:val="22"/>
          <w:szCs w:val="22"/>
        </w:rPr>
        <w:t>off to approximately the top third of the Break</w:t>
      </w:r>
      <w:r>
        <w:rPr>
          <w:rFonts w:ascii="Arial" w:hAnsi="Arial" w:cs="Arial"/>
          <w:sz w:val="22"/>
          <w:szCs w:val="22"/>
        </w:rPr>
        <w:t>-</w:t>
      </w:r>
      <w:r w:rsidRPr="00C164DA">
        <w:rPr>
          <w:rFonts w:ascii="Arial" w:hAnsi="Arial" w:cs="Arial"/>
          <w:sz w:val="22"/>
          <w:szCs w:val="22"/>
        </w:rPr>
        <w:t xml:space="preserve">off window. (See table on page 86 in the BD </w:t>
      </w:r>
      <w:proofErr w:type="spellStart"/>
      <w:r w:rsidRPr="00C164DA">
        <w:rPr>
          <w:rFonts w:ascii="Arial" w:hAnsi="Arial" w:cs="Arial"/>
          <w:sz w:val="22"/>
          <w:szCs w:val="22"/>
        </w:rPr>
        <w:t>FACSAria</w:t>
      </w:r>
      <w:proofErr w:type="spellEnd"/>
      <w:r>
        <w:rPr>
          <w:rFonts w:ascii="Arial" w:hAnsi="Arial" w:cs="Arial"/>
          <w:sz w:val="22"/>
          <w:szCs w:val="22"/>
        </w:rPr>
        <w:t xml:space="preserve"> </w:t>
      </w:r>
      <w:r w:rsidRPr="00C164DA">
        <w:rPr>
          <w:rFonts w:ascii="Arial" w:hAnsi="Arial" w:cs="Arial"/>
          <w:sz w:val="22"/>
          <w:szCs w:val="22"/>
        </w:rPr>
        <w:t>II User’s Guide).</w:t>
      </w:r>
    </w:p>
    <w:p w14:paraId="194014DB" w14:textId="77777777" w:rsidR="0093547D" w:rsidRDefault="0093547D" w:rsidP="0093547D">
      <w:pPr>
        <w:pStyle w:val="List"/>
        <w:numPr>
          <w:ilvl w:val="2"/>
          <w:numId w:val="1"/>
        </w:numPr>
        <w:tabs>
          <w:tab w:val="left" w:pos="360"/>
          <w:tab w:val="left" w:pos="540"/>
        </w:tabs>
        <w:spacing w:line="360" w:lineRule="auto"/>
        <w:rPr>
          <w:rFonts w:ascii="Arial" w:hAnsi="Arial" w:cs="Arial"/>
          <w:sz w:val="22"/>
          <w:szCs w:val="22"/>
        </w:rPr>
      </w:pPr>
      <w:r>
        <w:rPr>
          <w:rFonts w:ascii="Arial" w:hAnsi="Arial" w:cs="Arial"/>
          <w:sz w:val="22"/>
          <w:szCs w:val="22"/>
        </w:rPr>
        <w:t xml:space="preserve">The </w:t>
      </w:r>
      <w:r w:rsidRPr="00A31BCD">
        <w:rPr>
          <w:rFonts w:ascii="Arial" w:hAnsi="Arial" w:cs="Arial"/>
          <w:sz w:val="22"/>
          <w:szCs w:val="22"/>
        </w:rPr>
        <w:t>A</w:t>
      </w:r>
      <w:r>
        <w:rPr>
          <w:rFonts w:ascii="Arial" w:hAnsi="Arial" w:cs="Arial"/>
          <w:sz w:val="22"/>
          <w:szCs w:val="22"/>
        </w:rPr>
        <w:t>mplitude value should not</w:t>
      </w:r>
      <w:r w:rsidRPr="00A31BCD">
        <w:rPr>
          <w:rFonts w:ascii="Arial" w:hAnsi="Arial" w:cs="Arial"/>
          <w:sz w:val="22"/>
          <w:szCs w:val="22"/>
        </w:rPr>
        <w:t xml:space="preserve"> exceed</w:t>
      </w:r>
      <w:r>
        <w:rPr>
          <w:rFonts w:ascii="Arial" w:hAnsi="Arial" w:cs="Arial"/>
          <w:sz w:val="22"/>
          <w:szCs w:val="22"/>
        </w:rPr>
        <w:t xml:space="preserve"> 70</w:t>
      </w:r>
      <w:r w:rsidRPr="00A31BCD">
        <w:rPr>
          <w:rFonts w:ascii="Arial" w:hAnsi="Arial" w:cs="Arial"/>
          <w:sz w:val="22"/>
          <w:szCs w:val="22"/>
        </w:rPr>
        <w:t xml:space="preserve">. </w:t>
      </w:r>
      <w:r>
        <w:rPr>
          <w:rFonts w:ascii="Arial" w:hAnsi="Arial" w:cs="Arial"/>
          <w:sz w:val="22"/>
          <w:szCs w:val="22"/>
        </w:rPr>
        <w:t xml:space="preserve"> </w:t>
      </w:r>
      <w:r w:rsidRPr="00A31BCD">
        <w:rPr>
          <w:rFonts w:ascii="Arial" w:hAnsi="Arial" w:cs="Arial"/>
          <w:sz w:val="22"/>
          <w:szCs w:val="22"/>
        </w:rPr>
        <w:t>If you find that you have to adjust the Amplitude beyond 70, make sure that the Attenuation option is not turned on in the Stream deflection control window. Conversely, if you find that you have the adjust the Amplitude below ~</w:t>
      </w:r>
      <w:r>
        <w:rPr>
          <w:rFonts w:ascii="Arial" w:hAnsi="Arial" w:cs="Arial"/>
          <w:sz w:val="22"/>
          <w:szCs w:val="22"/>
        </w:rPr>
        <w:t>8</w:t>
      </w:r>
      <w:r w:rsidRPr="00A31BCD">
        <w:rPr>
          <w:rFonts w:ascii="Arial" w:hAnsi="Arial" w:cs="Arial"/>
          <w:sz w:val="22"/>
          <w:szCs w:val="22"/>
        </w:rPr>
        <w:t xml:space="preserve"> and are having a difficult time fine tuning the Gap, make sure to turn on Attenuation</w:t>
      </w:r>
      <w:r>
        <w:rPr>
          <w:rFonts w:ascii="Arial" w:hAnsi="Arial" w:cs="Arial"/>
          <w:sz w:val="22"/>
          <w:szCs w:val="22"/>
        </w:rPr>
        <w:t>.</w:t>
      </w:r>
    </w:p>
    <w:p w14:paraId="4A6CE103" w14:textId="68385183" w:rsidR="0093547D" w:rsidRDefault="0093547D" w:rsidP="0093547D">
      <w:pPr>
        <w:pStyle w:val="List"/>
        <w:numPr>
          <w:ilvl w:val="2"/>
          <w:numId w:val="1"/>
        </w:numPr>
        <w:tabs>
          <w:tab w:val="left" w:pos="360"/>
          <w:tab w:val="left" w:pos="540"/>
        </w:tabs>
        <w:spacing w:line="360" w:lineRule="auto"/>
        <w:rPr>
          <w:rFonts w:ascii="Arial" w:hAnsi="Arial" w:cs="Arial"/>
          <w:sz w:val="22"/>
          <w:szCs w:val="22"/>
        </w:rPr>
      </w:pPr>
      <w:r w:rsidRPr="00A31BCD">
        <w:rPr>
          <w:rFonts w:ascii="Arial" w:hAnsi="Arial" w:cs="Arial"/>
          <w:sz w:val="22"/>
          <w:szCs w:val="22"/>
        </w:rPr>
        <w:t xml:space="preserve">Turn on the </w:t>
      </w:r>
      <w:r>
        <w:rPr>
          <w:rFonts w:ascii="Arial" w:hAnsi="Arial" w:cs="Arial"/>
          <w:sz w:val="22"/>
          <w:szCs w:val="22"/>
        </w:rPr>
        <w:t>“</w:t>
      </w:r>
      <w:r w:rsidRPr="00A31BCD">
        <w:rPr>
          <w:rFonts w:ascii="Arial" w:hAnsi="Arial" w:cs="Arial"/>
          <w:sz w:val="22"/>
          <w:szCs w:val="22"/>
        </w:rPr>
        <w:t>Sweet Spot</w:t>
      </w:r>
      <w:r>
        <w:rPr>
          <w:rFonts w:ascii="Arial" w:hAnsi="Arial" w:cs="Arial"/>
          <w:sz w:val="22"/>
          <w:szCs w:val="22"/>
        </w:rPr>
        <w:t>”</w:t>
      </w:r>
      <w:r w:rsidRPr="00A31BCD">
        <w:rPr>
          <w:rFonts w:ascii="Arial" w:hAnsi="Arial" w:cs="Arial"/>
          <w:sz w:val="22"/>
          <w:szCs w:val="22"/>
        </w:rPr>
        <w:t xml:space="preserve"> when the drop pattern is stable. The Sweet Spot function automatically adjusts the amplitude to maintain the stream at the target values inputted</w:t>
      </w:r>
      <w:r w:rsidRPr="00C164DA">
        <w:rPr>
          <w:rFonts w:ascii="Arial" w:hAnsi="Arial" w:cs="Arial"/>
          <w:sz w:val="22"/>
          <w:szCs w:val="22"/>
        </w:rPr>
        <w:t xml:space="preserve"> from the user. </w:t>
      </w:r>
      <w:proofErr w:type="gramStart"/>
      <w:r w:rsidRPr="00C164DA">
        <w:rPr>
          <w:rFonts w:ascii="Arial" w:hAnsi="Arial" w:cs="Arial"/>
          <w:sz w:val="22"/>
          <w:szCs w:val="22"/>
        </w:rPr>
        <w:t>Generally</w:t>
      </w:r>
      <w:proofErr w:type="gramEnd"/>
      <w:r w:rsidRPr="00C164DA">
        <w:rPr>
          <w:rFonts w:ascii="Arial" w:hAnsi="Arial" w:cs="Arial"/>
          <w:sz w:val="22"/>
          <w:szCs w:val="22"/>
        </w:rPr>
        <w:t xml:space="preserve"> the Sweet Spot function is used af</w:t>
      </w:r>
      <w:r>
        <w:rPr>
          <w:rFonts w:ascii="Arial" w:hAnsi="Arial" w:cs="Arial"/>
          <w:sz w:val="22"/>
          <w:szCs w:val="22"/>
        </w:rPr>
        <w:t>ter the stream has stabilized to</w:t>
      </w:r>
      <w:r w:rsidRPr="00C164DA">
        <w:rPr>
          <w:rFonts w:ascii="Arial" w:hAnsi="Arial" w:cs="Arial"/>
          <w:sz w:val="22"/>
          <w:szCs w:val="22"/>
        </w:rPr>
        <w:t xml:space="preserve"> a satisfactory position, at which point the target values are adjusted to match the actual values, followed by turning on the Sweet Spot. This will prevent large fluctuations in stream break</w:t>
      </w:r>
      <w:r>
        <w:rPr>
          <w:rFonts w:ascii="Arial" w:hAnsi="Arial" w:cs="Arial"/>
          <w:sz w:val="22"/>
          <w:szCs w:val="22"/>
        </w:rPr>
        <w:t>-</w:t>
      </w:r>
      <w:r w:rsidRPr="00C164DA">
        <w:rPr>
          <w:rFonts w:ascii="Arial" w:hAnsi="Arial" w:cs="Arial"/>
          <w:sz w:val="22"/>
          <w:szCs w:val="22"/>
        </w:rPr>
        <w:t xml:space="preserve">off if the target values are very different from the actual values. </w:t>
      </w:r>
    </w:p>
    <w:p w14:paraId="6D5C7A0B" w14:textId="77777777" w:rsidR="0093547D" w:rsidRPr="00C164DA" w:rsidRDefault="0093547D" w:rsidP="0093547D">
      <w:pPr>
        <w:pStyle w:val="List"/>
        <w:tabs>
          <w:tab w:val="left" w:pos="360"/>
          <w:tab w:val="left" w:pos="540"/>
        </w:tabs>
        <w:spacing w:line="360" w:lineRule="auto"/>
        <w:ind w:left="2034" w:firstLine="0"/>
        <w:rPr>
          <w:rFonts w:ascii="Arial" w:hAnsi="Arial" w:cs="Arial"/>
          <w:sz w:val="22"/>
          <w:szCs w:val="22"/>
        </w:rPr>
      </w:pPr>
    </w:p>
    <w:p w14:paraId="5956F071" w14:textId="0A3D0915" w:rsidR="0093547D" w:rsidRPr="0093547D" w:rsidRDefault="0093547D" w:rsidP="0093547D">
      <w:pPr>
        <w:pStyle w:val="ListParagraph"/>
        <w:numPr>
          <w:ilvl w:val="0"/>
          <w:numId w:val="1"/>
        </w:numPr>
        <w:spacing w:line="360" w:lineRule="auto"/>
        <w:rPr>
          <w:rFonts w:ascii="Arial" w:hAnsi="Arial" w:cs="Arial"/>
          <w:b/>
          <w:noProof/>
          <w:sz w:val="22"/>
          <w:szCs w:val="22"/>
        </w:rPr>
      </w:pPr>
      <w:r w:rsidRPr="00F8685D">
        <w:rPr>
          <w:rFonts w:ascii="Arial" w:hAnsi="Arial" w:cs="Arial"/>
          <w:b/>
          <w:noProof/>
          <w:sz w:val="22"/>
          <w:szCs w:val="22"/>
        </w:rPr>
        <w:t>Appendix</w:t>
      </w:r>
      <w:r>
        <w:rPr>
          <w:rFonts w:ascii="Arial" w:hAnsi="Arial" w:cs="Arial"/>
          <w:b/>
          <w:noProof/>
          <w:sz w:val="22"/>
          <w:szCs w:val="22"/>
        </w:rPr>
        <w:t xml:space="preserve">: </w:t>
      </w:r>
      <w:r w:rsidRPr="0093547D">
        <w:rPr>
          <w:rFonts w:ascii="Arial" w:hAnsi="Arial" w:cs="Arial"/>
          <w:b/>
          <w:noProof/>
          <w:sz w:val="22"/>
          <w:szCs w:val="22"/>
        </w:rPr>
        <w:t>Handling biologically hazardous samples</w:t>
      </w:r>
    </w:p>
    <w:p w14:paraId="47E634B0" w14:textId="656D81CF" w:rsidR="0093547D" w:rsidRPr="0093547D" w:rsidRDefault="0093547D" w:rsidP="0093547D">
      <w:pPr>
        <w:pStyle w:val="ListParagraph"/>
        <w:numPr>
          <w:ilvl w:val="1"/>
          <w:numId w:val="1"/>
        </w:numPr>
        <w:spacing w:line="360" w:lineRule="auto"/>
        <w:rPr>
          <w:rFonts w:ascii="Arial" w:hAnsi="Arial" w:cs="Arial"/>
          <w:noProof/>
          <w:sz w:val="22"/>
          <w:szCs w:val="22"/>
        </w:rPr>
      </w:pPr>
      <w:r w:rsidRPr="00166963">
        <w:rPr>
          <w:rFonts w:ascii="Arial" w:hAnsi="Arial" w:cs="Arial"/>
          <w:noProof/>
          <w:sz w:val="22"/>
          <w:szCs w:val="22"/>
        </w:rPr>
        <w:t>Aerosol Management System (AMS)</w:t>
      </w:r>
      <w:r>
        <w:rPr>
          <w:rFonts w:ascii="Arial" w:hAnsi="Arial" w:cs="Arial"/>
          <w:noProof/>
          <w:sz w:val="22"/>
          <w:szCs w:val="22"/>
        </w:rPr>
        <w:t xml:space="preserve">: </w:t>
      </w:r>
      <w:r w:rsidRPr="0093547D">
        <w:rPr>
          <w:rFonts w:ascii="Arial" w:hAnsi="Arial" w:cs="Arial"/>
          <w:noProof/>
          <w:sz w:val="22"/>
          <w:szCs w:val="22"/>
        </w:rPr>
        <w:t xml:space="preserve">Our Aria has an Aerosol Management System that is used to contain all aerosols that arise during the sort process.  This consists of a </w:t>
      </w:r>
      <w:r w:rsidRPr="0093547D">
        <w:rPr>
          <w:rFonts w:ascii="Arial" w:hAnsi="Arial" w:cs="Arial"/>
          <w:noProof/>
          <w:sz w:val="22"/>
          <w:szCs w:val="22"/>
        </w:rPr>
        <w:lastRenderedPageBreak/>
        <w:t>separate vacuum unit that pulls air through a 0.12-µm ultra-low penetration air (ULPA) filter, and a series of holes to allow airflow through the sort chamber and collection area.  All doors must be closed for this to work correctly.</w:t>
      </w:r>
    </w:p>
    <w:p w14:paraId="65800CFE" w14:textId="77777777" w:rsidR="0093547D" w:rsidRPr="00767E82" w:rsidRDefault="0093547D" w:rsidP="0093547D">
      <w:pPr>
        <w:pStyle w:val="ListParagraph"/>
        <w:numPr>
          <w:ilvl w:val="2"/>
          <w:numId w:val="1"/>
        </w:numPr>
        <w:spacing w:line="360" w:lineRule="auto"/>
        <w:rPr>
          <w:rFonts w:ascii="Arial" w:hAnsi="Arial" w:cs="Arial"/>
          <w:noProof/>
          <w:sz w:val="22"/>
          <w:szCs w:val="22"/>
        </w:rPr>
      </w:pPr>
      <w:r w:rsidRPr="00166963">
        <w:rPr>
          <w:rFonts w:ascii="Arial" w:hAnsi="Arial" w:cs="Arial"/>
          <w:noProof/>
          <w:sz w:val="22"/>
          <w:szCs w:val="22"/>
        </w:rPr>
        <w:t>If using this system, conduct all sorting setups with it on, since the airflow c</w:t>
      </w:r>
      <w:r>
        <w:rPr>
          <w:rFonts w:ascii="Arial" w:hAnsi="Arial" w:cs="Arial"/>
          <w:noProof/>
          <w:sz w:val="22"/>
          <w:szCs w:val="22"/>
        </w:rPr>
        <w:t>ould</w:t>
      </w:r>
      <w:r w:rsidRPr="00166963">
        <w:rPr>
          <w:rFonts w:ascii="Arial" w:hAnsi="Arial" w:cs="Arial"/>
          <w:noProof/>
          <w:sz w:val="22"/>
          <w:szCs w:val="22"/>
        </w:rPr>
        <w:t xml:space="preserve"> affect the side streams.</w:t>
      </w:r>
    </w:p>
    <w:p w14:paraId="7C7F49EE" w14:textId="77777777" w:rsidR="0093547D" w:rsidRPr="00767E82" w:rsidRDefault="0093547D" w:rsidP="0093547D">
      <w:pPr>
        <w:pStyle w:val="ListParagraph"/>
        <w:numPr>
          <w:ilvl w:val="3"/>
          <w:numId w:val="1"/>
        </w:numPr>
        <w:spacing w:line="360" w:lineRule="auto"/>
        <w:rPr>
          <w:rFonts w:ascii="Arial" w:hAnsi="Arial" w:cs="Arial"/>
          <w:b/>
          <w:i/>
          <w:noProof/>
          <w:sz w:val="22"/>
          <w:szCs w:val="22"/>
        </w:rPr>
      </w:pPr>
      <w:r w:rsidRPr="00767E82">
        <w:rPr>
          <w:rFonts w:ascii="Arial" w:hAnsi="Arial" w:cs="Arial"/>
          <w:b/>
          <w:i/>
          <w:noProof/>
          <w:sz w:val="22"/>
          <w:szCs w:val="22"/>
        </w:rPr>
        <w:t>When sorting human material, or other potentially hazardous samples, the Aerosol Management System (AMS) must be used.</w:t>
      </w:r>
    </w:p>
    <w:p w14:paraId="3A44319D" w14:textId="77777777" w:rsidR="0093547D" w:rsidRPr="00166963" w:rsidRDefault="0093547D" w:rsidP="0093547D">
      <w:pPr>
        <w:pStyle w:val="ListParagraph"/>
        <w:numPr>
          <w:ilvl w:val="3"/>
          <w:numId w:val="1"/>
        </w:numPr>
        <w:spacing w:line="360" w:lineRule="auto"/>
        <w:rPr>
          <w:rFonts w:ascii="Arial" w:hAnsi="Arial" w:cs="Arial"/>
          <w:noProof/>
          <w:sz w:val="22"/>
          <w:szCs w:val="22"/>
        </w:rPr>
      </w:pPr>
      <w:r w:rsidRPr="00166963">
        <w:rPr>
          <w:rFonts w:ascii="Arial" w:hAnsi="Arial" w:cs="Arial"/>
          <w:noProof/>
          <w:sz w:val="22"/>
          <w:szCs w:val="22"/>
        </w:rPr>
        <w:t>Ensure that the main POWER button on the back of the evacuator is on.</w:t>
      </w:r>
    </w:p>
    <w:p w14:paraId="65301B24" w14:textId="77777777" w:rsidR="0093547D" w:rsidRPr="00166963" w:rsidRDefault="0093547D" w:rsidP="0093547D">
      <w:pPr>
        <w:pStyle w:val="ListParagraph"/>
        <w:numPr>
          <w:ilvl w:val="3"/>
          <w:numId w:val="1"/>
        </w:numPr>
        <w:spacing w:line="360" w:lineRule="auto"/>
        <w:rPr>
          <w:rFonts w:ascii="Arial" w:hAnsi="Arial" w:cs="Arial"/>
          <w:noProof/>
          <w:sz w:val="22"/>
          <w:szCs w:val="22"/>
        </w:rPr>
      </w:pPr>
      <w:r w:rsidRPr="00166963">
        <w:rPr>
          <w:rFonts w:ascii="Arial" w:hAnsi="Arial" w:cs="Arial"/>
          <w:noProof/>
          <w:sz w:val="22"/>
          <w:szCs w:val="22"/>
        </w:rPr>
        <w:t>Press the POWER button on the membrane panel of the evacuator.</w:t>
      </w:r>
    </w:p>
    <w:p w14:paraId="018E1C62" w14:textId="77777777" w:rsidR="0093547D" w:rsidRPr="00767E82" w:rsidRDefault="0093547D" w:rsidP="0093547D">
      <w:pPr>
        <w:pStyle w:val="ListParagraph"/>
        <w:numPr>
          <w:ilvl w:val="3"/>
          <w:numId w:val="1"/>
        </w:numPr>
        <w:spacing w:line="360" w:lineRule="auto"/>
        <w:rPr>
          <w:rFonts w:ascii="Arial" w:hAnsi="Arial" w:cs="Arial"/>
          <w:noProof/>
          <w:sz w:val="22"/>
          <w:szCs w:val="22"/>
        </w:rPr>
      </w:pPr>
      <w:r w:rsidRPr="00166963">
        <w:rPr>
          <w:rFonts w:ascii="Arial" w:hAnsi="Arial" w:cs="Arial"/>
          <w:noProof/>
          <w:sz w:val="22"/>
          <w:szCs w:val="22"/>
        </w:rPr>
        <w:t>Ensure that the suction control rate is set to 20%.(Do not set the suction control</w:t>
      </w:r>
      <w:r>
        <w:rPr>
          <w:rFonts w:ascii="Arial" w:hAnsi="Arial" w:cs="Arial"/>
          <w:noProof/>
          <w:sz w:val="22"/>
          <w:szCs w:val="22"/>
        </w:rPr>
        <w:t xml:space="preserve"> </w:t>
      </w:r>
      <w:r w:rsidRPr="00767E82">
        <w:rPr>
          <w:rFonts w:ascii="Arial" w:hAnsi="Arial" w:cs="Arial"/>
          <w:noProof/>
          <w:sz w:val="22"/>
          <w:szCs w:val="22"/>
        </w:rPr>
        <w:t>rate above 20%, higher rates could affect the stability of the side streams.)</w:t>
      </w:r>
    </w:p>
    <w:p w14:paraId="43E38915" w14:textId="77777777" w:rsidR="0093547D" w:rsidRPr="00166963" w:rsidRDefault="0093547D" w:rsidP="0093547D">
      <w:pPr>
        <w:pStyle w:val="ListParagraph"/>
        <w:numPr>
          <w:ilvl w:val="3"/>
          <w:numId w:val="1"/>
        </w:numPr>
        <w:spacing w:line="360" w:lineRule="auto"/>
        <w:rPr>
          <w:rFonts w:ascii="Arial" w:hAnsi="Arial" w:cs="Arial"/>
          <w:noProof/>
          <w:sz w:val="22"/>
          <w:szCs w:val="22"/>
        </w:rPr>
      </w:pPr>
      <w:r w:rsidRPr="00166963">
        <w:rPr>
          <w:rFonts w:ascii="Arial" w:hAnsi="Arial" w:cs="Arial"/>
          <w:noProof/>
          <w:sz w:val="22"/>
          <w:szCs w:val="22"/>
        </w:rPr>
        <w:t>Verify that the filter flow gauge reads less than 2.4 inches.</w:t>
      </w:r>
    </w:p>
    <w:p w14:paraId="0B0ECE4A" w14:textId="77777777" w:rsidR="0093547D" w:rsidRPr="00166963" w:rsidRDefault="0093547D" w:rsidP="0093547D">
      <w:pPr>
        <w:pStyle w:val="ListParagraph"/>
        <w:numPr>
          <w:ilvl w:val="3"/>
          <w:numId w:val="1"/>
        </w:numPr>
        <w:spacing w:line="360" w:lineRule="auto"/>
        <w:rPr>
          <w:rFonts w:ascii="Arial" w:hAnsi="Arial" w:cs="Arial"/>
          <w:noProof/>
          <w:sz w:val="22"/>
          <w:szCs w:val="22"/>
        </w:rPr>
      </w:pPr>
      <w:r w:rsidRPr="00166963">
        <w:rPr>
          <w:rFonts w:ascii="Arial" w:hAnsi="Arial" w:cs="Arial"/>
          <w:noProof/>
          <w:sz w:val="22"/>
          <w:szCs w:val="22"/>
        </w:rPr>
        <w:t>Sort as usual.</w:t>
      </w:r>
    </w:p>
    <w:p w14:paraId="520C9BCA" w14:textId="77777777" w:rsidR="0093547D" w:rsidRPr="00166963" w:rsidRDefault="0093547D" w:rsidP="0093547D">
      <w:pPr>
        <w:pStyle w:val="ListParagraph"/>
        <w:numPr>
          <w:ilvl w:val="3"/>
          <w:numId w:val="1"/>
        </w:numPr>
        <w:spacing w:line="360" w:lineRule="auto"/>
        <w:rPr>
          <w:rFonts w:ascii="Arial" w:hAnsi="Arial" w:cs="Arial"/>
          <w:noProof/>
          <w:sz w:val="22"/>
          <w:szCs w:val="22"/>
        </w:rPr>
      </w:pPr>
      <w:r w:rsidRPr="00166963">
        <w:rPr>
          <w:rFonts w:ascii="Arial" w:hAnsi="Arial" w:cs="Arial"/>
          <w:noProof/>
          <w:sz w:val="22"/>
          <w:szCs w:val="22"/>
        </w:rPr>
        <w:t>If a clog is encountered, do the following steps:</w:t>
      </w:r>
    </w:p>
    <w:p w14:paraId="48C162FB" w14:textId="77777777" w:rsidR="0093547D" w:rsidRPr="00166963" w:rsidRDefault="0093547D" w:rsidP="0093547D">
      <w:pPr>
        <w:pStyle w:val="ListParagraph"/>
        <w:numPr>
          <w:ilvl w:val="4"/>
          <w:numId w:val="1"/>
        </w:numPr>
        <w:spacing w:line="360" w:lineRule="auto"/>
        <w:rPr>
          <w:rFonts w:ascii="Arial" w:hAnsi="Arial" w:cs="Arial"/>
          <w:noProof/>
          <w:sz w:val="22"/>
          <w:szCs w:val="22"/>
        </w:rPr>
      </w:pPr>
      <w:r w:rsidRPr="00166963">
        <w:rPr>
          <w:rFonts w:ascii="Arial" w:hAnsi="Arial" w:cs="Arial"/>
          <w:noProof/>
          <w:sz w:val="22"/>
          <w:szCs w:val="22"/>
        </w:rPr>
        <w:t>Turn stream off (keep top and flow chamber doors CLOSED)</w:t>
      </w:r>
    </w:p>
    <w:p w14:paraId="3DFF25C7" w14:textId="77777777" w:rsidR="0093547D" w:rsidRPr="00166963" w:rsidRDefault="0093547D" w:rsidP="0093547D">
      <w:pPr>
        <w:pStyle w:val="ListParagraph"/>
        <w:numPr>
          <w:ilvl w:val="4"/>
          <w:numId w:val="1"/>
        </w:numPr>
        <w:spacing w:line="360" w:lineRule="auto"/>
        <w:rPr>
          <w:rFonts w:ascii="Arial" w:hAnsi="Arial" w:cs="Arial"/>
          <w:noProof/>
          <w:sz w:val="22"/>
          <w:szCs w:val="22"/>
        </w:rPr>
      </w:pPr>
      <w:r w:rsidRPr="00166963">
        <w:rPr>
          <w:rFonts w:ascii="Arial" w:hAnsi="Arial" w:cs="Arial"/>
          <w:noProof/>
          <w:sz w:val="22"/>
          <w:szCs w:val="22"/>
        </w:rPr>
        <w:t>Turn up suction rate to 100% and allow at least 1 minute to evacuate</w:t>
      </w:r>
      <w:r>
        <w:rPr>
          <w:rFonts w:ascii="Arial" w:hAnsi="Arial" w:cs="Arial"/>
          <w:noProof/>
          <w:sz w:val="22"/>
          <w:szCs w:val="22"/>
        </w:rPr>
        <w:t xml:space="preserve"> aerosols from the sort chamber</w:t>
      </w:r>
      <w:r w:rsidRPr="00166963">
        <w:rPr>
          <w:rFonts w:ascii="Arial" w:hAnsi="Arial" w:cs="Arial"/>
          <w:noProof/>
          <w:sz w:val="22"/>
          <w:szCs w:val="22"/>
        </w:rPr>
        <w:t>.</w:t>
      </w:r>
    </w:p>
    <w:p w14:paraId="00592108" w14:textId="77777777" w:rsidR="0093547D" w:rsidRPr="00166963" w:rsidRDefault="0093547D" w:rsidP="0093547D">
      <w:pPr>
        <w:pStyle w:val="ListParagraph"/>
        <w:numPr>
          <w:ilvl w:val="4"/>
          <w:numId w:val="1"/>
        </w:numPr>
        <w:spacing w:line="360" w:lineRule="auto"/>
        <w:rPr>
          <w:rFonts w:ascii="Arial" w:hAnsi="Arial" w:cs="Arial"/>
          <w:noProof/>
          <w:sz w:val="22"/>
          <w:szCs w:val="22"/>
        </w:rPr>
      </w:pPr>
      <w:r w:rsidRPr="00166963">
        <w:rPr>
          <w:rFonts w:ascii="Arial" w:hAnsi="Arial" w:cs="Arial"/>
          <w:noProof/>
          <w:sz w:val="22"/>
          <w:szCs w:val="22"/>
        </w:rPr>
        <w:t>Remove nozzle and conduct appropriate cleaning procedures. Place a nozzle in a clean FACS tube with MilliQH2O, close tube with a cap and sonicare it for 1 min in Sonicator. Take out nozzle from a tube and dry with kimwipes.</w:t>
      </w:r>
    </w:p>
    <w:p w14:paraId="7654EC4C" w14:textId="77777777" w:rsidR="0093547D" w:rsidRPr="00166963" w:rsidRDefault="0093547D" w:rsidP="0093547D">
      <w:pPr>
        <w:pStyle w:val="ListParagraph"/>
        <w:numPr>
          <w:ilvl w:val="4"/>
          <w:numId w:val="1"/>
        </w:numPr>
        <w:spacing w:line="360" w:lineRule="auto"/>
        <w:rPr>
          <w:rFonts w:ascii="Arial" w:hAnsi="Arial" w:cs="Arial"/>
          <w:noProof/>
          <w:sz w:val="22"/>
          <w:szCs w:val="22"/>
        </w:rPr>
      </w:pPr>
      <w:r w:rsidRPr="00166963">
        <w:rPr>
          <w:rFonts w:ascii="Arial" w:hAnsi="Arial" w:cs="Arial"/>
          <w:noProof/>
          <w:sz w:val="22"/>
          <w:szCs w:val="22"/>
        </w:rPr>
        <w:t>Reset suction to 20% and begin stream again.</w:t>
      </w:r>
    </w:p>
    <w:p w14:paraId="7C6B9A7A" w14:textId="64F87299" w:rsidR="00DB6266" w:rsidRPr="00563BF4" w:rsidRDefault="0093547D" w:rsidP="00563BF4">
      <w:pPr>
        <w:pStyle w:val="ListParagraph"/>
        <w:numPr>
          <w:ilvl w:val="4"/>
          <w:numId w:val="1"/>
        </w:numPr>
        <w:spacing w:line="360" w:lineRule="auto"/>
        <w:ind w:left="2232" w:hanging="792"/>
        <w:rPr>
          <w:rFonts w:ascii="Arial" w:hAnsi="Arial" w:cs="Arial"/>
          <w:noProof/>
          <w:sz w:val="22"/>
          <w:szCs w:val="22"/>
        </w:rPr>
      </w:pPr>
      <w:r w:rsidRPr="00166963">
        <w:rPr>
          <w:rFonts w:ascii="Arial" w:hAnsi="Arial" w:cs="Arial"/>
          <w:noProof/>
          <w:sz w:val="22"/>
          <w:szCs w:val="22"/>
        </w:rPr>
        <w:t>Put AMS on standby by pressing the POWER button on</w:t>
      </w:r>
      <w:r>
        <w:rPr>
          <w:rFonts w:ascii="Arial" w:hAnsi="Arial" w:cs="Arial"/>
          <w:noProof/>
          <w:sz w:val="22"/>
          <w:szCs w:val="22"/>
        </w:rPr>
        <w:t xml:space="preserve"> </w:t>
      </w:r>
      <w:r w:rsidRPr="00767E82">
        <w:rPr>
          <w:rFonts w:ascii="Arial" w:hAnsi="Arial" w:cs="Arial"/>
          <w:noProof/>
          <w:sz w:val="22"/>
          <w:szCs w:val="22"/>
        </w:rPr>
        <w:t xml:space="preserve">the membrane panel when you are finished sorting.  </w:t>
      </w:r>
    </w:p>
    <w:sectPr w:rsidR="00DB6266" w:rsidRPr="00563BF4" w:rsidSect="00705DA7">
      <w:headerReference w:type="default" r:id="rId12"/>
      <w:footerReference w:type="default" r:id="rId13"/>
      <w:headerReference w:type="first" r:id="rId14"/>
      <w:footerReference w:type="first" r:id="rId15"/>
      <w:pgSz w:w="12240" w:h="15840" w:code="1"/>
      <w:pgMar w:top="1440" w:right="1440" w:bottom="1440" w:left="1440" w:header="720" w:footer="6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C68A3" w14:textId="77777777" w:rsidR="00A544E9" w:rsidRDefault="00A544E9">
      <w:r>
        <w:separator/>
      </w:r>
    </w:p>
  </w:endnote>
  <w:endnote w:type="continuationSeparator" w:id="0">
    <w:p w14:paraId="465E4E6D" w14:textId="77777777" w:rsidR="00A544E9" w:rsidRDefault="00A5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9A82" w14:textId="77777777" w:rsidR="008E33C8" w:rsidRPr="004003A3" w:rsidRDefault="008E33C8" w:rsidP="004003A3">
    <w:pPr>
      <w:pStyle w:val="Footer"/>
      <w:rPr>
        <w:rFonts w:ascii="Arial" w:hAnsi="Arial" w:cs="Arial"/>
        <w:sz w:val="20"/>
      </w:rPr>
    </w:pPr>
  </w:p>
  <w:p w14:paraId="7C6B9A83" w14:textId="51255382" w:rsidR="008E33C8" w:rsidRPr="00884EC1" w:rsidRDefault="008E33C8" w:rsidP="00F90EF3">
    <w:pPr>
      <w:pStyle w:val="Footer"/>
      <w:jc w:val="center"/>
      <w:rPr>
        <w:rFonts w:ascii="Arial" w:hAnsi="Arial" w:cs="Arial"/>
        <w:sz w:val="18"/>
        <w:szCs w:val="18"/>
      </w:rPr>
    </w:pPr>
    <w:r w:rsidRPr="00884EC1">
      <w:rPr>
        <w:rFonts w:ascii="Arial" w:hAnsi="Arial" w:cs="Arial"/>
        <w:sz w:val="18"/>
        <w:szCs w:val="18"/>
      </w:rPr>
      <w:t xml:space="preserve">Page </w:t>
    </w:r>
    <w:r w:rsidRPr="00884EC1">
      <w:rPr>
        <w:rFonts w:ascii="Arial" w:hAnsi="Arial" w:cs="Arial"/>
        <w:sz w:val="18"/>
        <w:szCs w:val="18"/>
      </w:rPr>
      <w:fldChar w:fldCharType="begin"/>
    </w:r>
    <w:r w:rsidRPr="00884EC1">
      <w:rPr>
        <w:rFonts w:ascii="Arial" w:hAnsi="Arial" w:cs="Arial"/>
        <w:sz w:val="18"/>
        <w:szCs w:val="18"/>
      </w:rPr>
      <w:instrText xml:space="preserve"> PAGE </w:instrText>
    </w:r>
    <w:r w:rsidRPr="00884EC1">
      <w:rPr>
        <w:rFonts w:ascii="Arial" w:hAnsi="Arial" w:cs="Arial"/>
        <w:sz w:val="18"/>
        <w:szCs w:val="18"/>
      </w:rPr>
      <w:fldChar w:fldCharType="separate"/>
    </w:r>
    <w:r w:rsidR="00216593">
      <w:rPr>
        <w:rFonts w:ascii="Arial" w:hAnsi="Arial" w:cs="Arial"/>
        <w:noProof/>
        <w:sz w:val="18"/>
        <w:szCs w:val="18"/>
      </w:rPr>
      <w:t>7</w:t>
    </w:r>
    <w:r w:rsidRPr="00884EC1">
      <w:rPr>
        <w:rFonts w:ascii="Arial" w:hAnsi="Arial" w:cs="Arial"/>
        <w:sz w:val="18"/>
        <w:szCs w:val="18"/>
      </w:rPr>
      <w:fldChar w:fldCharType="end"/>
    </w:r>
    <w:r w:rsidRPr="00884EC1">
      <w:rPr>
        <w:rFonts w:ascii="Arial" w:hAnsi="Arial" w:cs="Arial"/>
        <w:sz w:val="18"/>
        <w:szCs w:val="18"/>
      </w:rPr>
      <w:t xml:space="preserve"> of </w:t>
    </w:r>
    <w:r w:rsidRPr="00884EC1">
      <w:rPr>
        <w:rFonts w:ascii="Arial" w:hAnsi="Arial" w:cs="Arial"/>
        <w:sz w:val="18"/>
        <w:szCs w:val="18"/>
      </w:rPr>
      <w:fldChar w:fldCharType="begin"/>
    </w:r>
    <w:r w:rsidRPr="00884EC1">
      <w:rPr>
        <w:rFonts w:ascii="Arial" w:hAnsi="Arial" w:cs="Arial"/>
        <w:sz w:val="18"/>
        <w:szCs w:val="18"/>
      </w:rPr>
      <w:instrText xml:space="preserve"> NUMPAGES </w:instrText>
    </w:r>
    <w:r w:rsidRPr="00884EC1">
      <w:rPr>
        <w:rFonts w:ascii="Arial" w:hAnsi="Arial" w:cs="Arial"/>
        <w:sz w:val="18"/>
        <w:szCs w:val="18"/>
      </w:rPr>
      <w:fldChar w:fldCharType="separate"/>
    </w:r>
    <w:r w:rsidR="00216593">
      <w:rPr>
        <w:rFonts w:ascii="Arial" w:hAnsi="Arial" w:cs="Arial"/>
        <w:noProof/>
        <w:sz w:val="18"/>
        <w:szCs w:val="18"/>
      </w:rPr>
      <w:t>8</w:t>
    </w:r>
    <w:r w:rsidRPr="00884EC1">
      <w:rPr>
        <w:rFonts w:ascii="Arial" w:hAnsi="Arial" w:cs="Arial"/>
        <w:sz w:val="18"/>
        <w:szCs w:val="18"/>
      </w:rPr>
      <w:fldChar w:fldCharType="end"/>
    </w:r>
  </w:p>
  <w:p w14:paraId="5C214C23" w14:textId="1D72CF91" w:rsidR="008E33C8" w:rsidRDefault="007D4EA6" w:rsidP="00321193">
    <w:pPr>
      <w:pStyle w:val="Footer"/>
      <w:rPr>
        <w:rFonts w:ascii="Arial" w:hAnsi="Arial" w:cs="Arial"/>
        <w:sz w:val="18"/>
        <w:szCs w:val="18"/>
      </w:rPr>
    </w:pPr>
    <w:r>
      <w:rPr>
        <w:rFonts w:ascii="Arial" w:hAnsi="Arial" w:cs="Arial"/>
        <w:sz w:val="18"/>
        <w:szCs w:val="18"/>
      </w:rPr>
      <w:t>EQ0071</w:t>
    </w:r>
  </w:p>
  <w:p w14:paraId="7EC0795E" w14:textId="19CA1595" w:rsidR="008E33C8" w:rsidRPr="00884EC1" w:rsidRDefault="007D4EA6" w:rsidP="007D4EA6">
    <w:pPr>
      <w:pStyle w:val="Footer"/>
      <w:rPr>
        <w:rFonts w:ascii="Arial" w:hAnsi="Arial" w:cs="Arial"/>
        <w:sz w:val="18"/>
        <w:szCs w:val="18"/>
      </w:rPr>
    </w:pPr>
    <w:r w:rsidRPr="00C164DA">
      <w:rPr>
        <w:rFonts w:ascii="Arial" w:hAnsi="Arial" w:cs="Arial"/>
        <w:sz w:val="18"/>
        <w:szCs w:val="18"/>
      </w:rPr>
      <w:t xml:space="preserve">FACS Aria II </w:t>
    </w:r>
    <w:r>
      <w:rPr>
        <w:rFonts w:ascii="Arial" w:hAnsi="Arial" w:cs="Arial"/>
        <w:sz w:val="18"/>
        <w:szCs w:val="18"/>
      </w:rPr>
      <w:t xml:space="preserve">Startup and Calibration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9A86" w14:textId="77777777" w:rsidR="008E33C8" w:rsidRPr="00AA577F" w:rsidRDefault="008E33C8" w:rsidP="00F90EF3">
    <w:pPr>
      <w:pStyle w:val="Footer"/>
      <w:jc w:val="center"/>
      <w:rPr>
        <w:rFonts w:ascii="Arial" w:hAnsi="Arial" w:cs="Arial"/>
        <w:sz w:val="18"/>
        <w:szCs w:val="18"/>
      </w:rPr>
    </w:pPr>
  </w:p>
  <w:p w14:paraId="7C6B9A87" w14:textId="77777777" w:rsidR="008E33C8" w:rsidRPr="00AA577F" w:rsidRDefault="008E33C8" w:rsidP="00F90EF3">
    <w:pPr>
      <w:pStyle w:val="Footer"/>
      <w:jc w:val="center"/>
      <w:rPr>
        <w:rFonts w:ascii="Arial" w:hAnsi="Arial" w:cs="Arial"/>
        <w:sz w:val="18"/>
        <w:szCs w:val="18"/>
      </w:rPr>
    </w:pPr>
    <w:r w:rsidRPr="00AA577F">
      <w:rPr>
        <w:rFonts w:ascii="Arial" w:hAnsi="Arial" w:cs="Arial"/>
        <w:sz w:val="18"/>
        <w:szCs w:val="18"/>
      </w:rPr>
      <w:t xml:space="preserve">Page </w:t>
    </w:r>
    <w:r w:rsidRPr="00AA577F">
      <w:rPr>
        <w:rFonts w:ascii="Arial" w:hAnsi="Arial" w:cs="Arial"/>
        <w:sz w:val="18"/>
        <w:szCs w:val="18"/>
      </w:rPr>
      <w:fldChar w:fldCharType="begin"/>
    </w:r>
    <w:r w:rsidRPr="00AA577F">
      <w:rPr>
        <w:rFonts w:ascii="Arial" w:hAnsi="Arial" w:cs="Arial"/>
        <w:sz w:val="18"/>
        <w:szCs w:val="18"/>
      </w:rPr>
      <w:instrText xml:space="preserve"> PAGE </w:instrText>
    </w:r>
    <w:r w:rsidRPr="00AA577F">
      <w:rPr>
        <w:rFonts w:ascii="Arial" w:hAnsi="Arial" w:cs="Arial"/>
        <w:sz w:val="18"/>
        <w:szCs w:val="18"/>
      </w:rPr>
      <w:fldChar w:fldCharType="separate"/>
    </w:r>
    <w:r w:rsidR="0051113B">
      <w:rPr>
        <w:rFonts w:ascii="Arial" w:hAnsi="Arial" w:cs="Arial"/>
        <w:noProof/>
        <w:sz w:val="18"/>
        <w:szCs w:val="18"/>
      </w:rPr>
      <w:t>1</w:t>
    </w:r>
    <w:r w:rsidRPr="00AA577F">
      <w:rPr>
        <w:rFonts w:ascii="Arial" w:hAnsi="Arial" w:cs="Arial"/>
        <w:sz w:val="18"/>
        <w:szCs w:val="18"/>
      </w:rPr>
      <w:fldChar w:fldCharType="end"/>
    </w:r>
    <w:r w:rsidRPr="00AA577F">
      <w:rPr>
        <w:rFonts w:ascii="Arial" w:hAnsi="Arial" w:cs="Arial"/>
        <w:sz w:val="18"/>
        <w:szCs w:val="18"/>
      </w:rPr>
      <w:t xml:space="preserve"> of </w:t>
    </w:r>
    <w:r w:rsidRPr="00AA577F">
      <w:rPr>
        <w:rFonts w:ascii="Arial" w:hAnsi="Arial" w:cs="Arial"/>
        <w:sz w:val="18"/>
        <w:szCs w:val="18"/>
      </w:rPr>
      <w:fldChar w:fldCharType="begin"/>
    </w:r>
    <w:r w:rsidRPr="00AA577F">
      <w:rPr>
        <w:rFonts w:ascii="Arial" w:hAnsi="Arial" w:cs="Arial"/>
        <w:sz w:val="18"/>
        <w:szCs w:val="18"/>
      </w:rPr>
      <w:instrText xml:space="preserve"> NUMPAGES </w:instrText>
    </w:r>
    <w:r w:rsidRPr="00AA577F">
      <w:rPr>
        <w:rFonts w:ascii="Arial" w:hAnsi="Arial" w:cs="Arial"/>
        <w:sz w:val="18"/>
        <w:szCs w:val="18"/>
      </w:rPr>
      <w:fldChar w:fldCharType="separate"/>
    </w:r>
    <w:r w:rsidR="0051113B">
      <w:rPr>
        <w:rFonts w:ascii="Arial" w:hAnsi="Arial" w:cs="Arial"/>
        <w:noProof/>
        <w:sz w:val="18"/>
        <w:szCs w:val="18"/>
      </w:rPr>
      <w:t>9</w:t>
    </w:r>
    <w:r w:rsidRPr="00AA577F">
      <w:rPr>
        <w:rFonts w:ascii="Arial" w:hAnsi="Arial" w:cs="Arial"/>
        <w:sz w:val="18"/>
        <w:szCs w:val="18"/>
      </w:rPr>
      <w:fldChar w:fldCharType="end"/>
    </w:r>
  </w:p>
  <w:p w14:paraId="7C6B9A88" w14:textId="6CB1F510" w:rsidR="008E33C8" w:rsidRDefault="007D4EA6" w:rsidP="00F90EF3">
    <w:pPr>
      <w:pStyle w:val="Footer"/>
      <w:rPr>
        <w:rFonts w:ascii="Arial" w:hAnsi="Arial" w:cs="Arial"/>
        <w:sz w:val="18"/>
        <w:szCs w:val="18"/>
      </w:rPr>
    </w:pPr>
    <w:r>
      <w:rPr>
        <w:rFonts w:ascii="Arial" w:hAnsi="Arial" w:cs="Arial"/>
        <w:sz w:val="18"/>
        <w:szCs w:val="18"/>
      </w:rPr>
      <w:t>EQ0071</w:t>
    </w:r>
  </w:p>
  <w:p w14:paraId="0DE080F3" w14:textId="2EB89329" w:rsidR="008E33C8" w:rsidRPr="00AA577F" w:rsidRDefault="008E33C8" w:rsidP="00F90EF3">
    <w:pPr>
      <w:pStyle w:val="Footer"/>
      <w:rPr>
        <w:rFonts w:ascii="Arial" w:hAnsi="Arial" w:cs="Arial"/>
        <w:sz w:val="18"/>
        <w:szCs w:val="18"/>
      </w:rPr>
    </w:pPr>
    <w:r w:rsidRPr="00C164DA">
      <w:rPr>
        <w:rFonts w:ascii="Arial" w:hAnsi="Arial" w:cs="Arial"/>
        <w:sz w:val="18"/>
        <w:szCs w:val="18"/>
      </w:rPr>
      <w:t xml:space="preserve">FACS Aria II </w:t>
    </w:r>
    <w:r w:rsidR="007D4EA6">
      <w:rPr>
        <w:rFonts w:ascii="Arial" w:hAnsi="Arial" w:cs="Arial"/>
        <w:sz w:val="18"/>
        <w:szCs w:val="18"/>
      </w:rPr>
      <w:t xml:space="preserve">Startup and Calibration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306AD" w14:textId="77777777" w:rsidR="00A544E9" w:rsidRDefault="00A544E9">
      <w:r>
        <w:separator/>
      </w:r>
    </w:p>
  </w:footnote>
  <w:footnote w:type="continuationSeparator" w:id="0">
    <w:p w14:paraId="48A89356" w14:textId="77777777" w:rsidR="00A544E9" w:rsidRDefault="00A54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9A81" w14:textId="77777777" w:rsidR="008E33C8" w:rsidRDefault="008E33C8" w:rsidP="00AC1C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9A85" w14:textId="0EE7C65F" w:rsidR="008E33C8" w:rsidRDefault="008E33C8" w:rsidP="00AC1C85">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20C9"/>
    <w:multiLevelType w:val="hybridMultilevel"/>
    <w:tmpl w:val="005C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2C7E"/>
    <w:multiLevelType w:val="hybridMultilevel"/>
    <w:tmpl w:val="A1E2CF06"/>
    <w:lvl w:ilvl="0" w:tplc="38022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E0332"/>
    <w:multiLevelType w:val="multilevel"/>
    <w:tmpl w:val="70807F12"/>
    <w:lvl w:ilvl="0">
      <w:start w:val="1"/>
      <w:numFmt w:val="decimal"/>
      <w:suff w:val="space"/>
      <w:lvlText w:val="%1.0"/>
      <w:lvlJc w:val="left"/>
      <w:pPr>
        <w:ind w:left="360" w:hanging="360"/>
      </w:pPr>
      <w:rPr>
        <w:rFonts w:ascii="Arial" w:hAnsi="Arial" w:hint="default"/>
        <w:b/>
        <w:sz w:val="22"/>
      </w:rPr>
    </w:lvl>
    <w:lvl w:ilvl="1">
      <w:start w:val="1"/>
      <w:numFmt w:val="decimal"/>
      <w:suff w:val="space"/>
      <w:lvlText w:val="%1.%2."/>
      <w:lvlJc w:val="left"/>
      <w:pPr>
        <w:ind w:left="792" w:hanging="432"/>
      </w:pPr>
      <w:rPr>
        <w:rFonts w:ascii="Arial" w:hAnsi="Arial" w:hint="default"/>
        <w:b w:val="0"/>
        <w:sz w:val="22"/>
      </w:rPr>
    </w:lvl>
    <w:lvl w:ilvl="2">
      <w:start w:val="1"/>
      <w:numFmt w:val="decimal"/>
      <w:suff w:val="space"/>
      <w:lvlText w:val="%1.%2.%3."/>
      <w:lvlJc w:val="left"/>
      <w:pPr>
        <w:ind w:left="1224" w:hanging="504"/>
      </w:pPr>
      <w:rPr>
        <w:rFonts w:ascii="Arial" w:hAnsi="Arial" w:hint="default"/>
        <w:b w:val="0"/>
        <w:i w:val="0"/>
        <w:sz w:val="22"/>
        <w:szCs w:val="22"/>
      </w:rPr>
    </w:lvl>
    <w:lvl w:ilvl="3">
      <w:start w:val="1"/>
      <w:numFmt w:val="decimal"/>
      <w:suff w:val="space"/>
      <w:lvlText w:val="%1.%2.%3.%4."/>
      <w:lvlJc w:val="left"/>
      <w:pPr>
        <w:ind w:left="1728" w:hanging="648"/>
      </w:pPr>
      <w:rPr>
        <w:rFonts w:hint="default"/>
        <w:b w:val="0"/>
        <w:i w:val="0"/>
        <w:sz w:val="22"/>
      </w:rPr>
    </w:lvl>
    <w:lvl w:ilvl="4">
      <w:start w:val="1"/>
      <w:numFmt w:val="decimal"/>
      <w:suff w:val="space"/>
      <w:lvlText w:val="%1.%2.%3.%4.%5."/>
      <w:lvlJc w:val="left"/>
      <w:pPr>
        <w:ind w:left="2232" w:hanging="792"/>
      </w:pPr>
      <w:rPr>
        <w:rFonts w:hint="default"/>
        <w:sz w:val="22"/>
      </w:rPr>
    </w:lvl>
    <w:lvl w:ilvl="5">
      <w:start w:val="1"/>
      <w:numFmt w:val="decimal"/>
      <w:suff w:val="space"/>
      <w:lvlText w:val="%1.%2.%3.%4.%5.%6."/>
      <w:lvlJc w:val="left"/>
      <w:pPr>
        <w:ind w:left="2736" w:hanging="936"/>
      </w:pPr>
      <w:rPr>
        <w:rFonts w:hint="default"/>
        <w:sz w:val="22"/>
      </w:rPr>
    </w:lvl>
    <w:lvl w:ilvl="6">
      <w:start w:val="1"/>
      <w:numFmt w:val="decimal"/>
      <w:suff w:val="space"/>
      <w:lvlText w:val="%1.%2.%3.%4.%5.%6.%7."/>
      <w:lvlJc w:val="left"/>
      <w:pPr>
        <w:ind w:left="3240" w:hanging="1080"/>
      </w:pPr>
      <w:rPr>
        <w:rFonts w:hint="default"/>
        <w:sz w:val="22"/>
      </w:rPr>
    </w:lvl>
    <w:lvl w:ilvl="7">
      <w:start w:val="1"/>
      <w:numFmt w:val="decimal"/>
      <w:suff w:val="space"/>
      <w:lvlText w:val="%1.%2.%3.%4.%5.%6.%7.%8."/>
      <w:lvlJc w:val="left"/>
      <w:pPr>
        <w:ind w:left="3744" w:hanging="1224"/>
      </w:pPr>
      <w:rPr>
        <w:rFonts w:hint="default"/>
        <w:sz w:val="22"/>
      </w:rPr>
    </w:lvl>
    <w:lvl w:ilvl="8">
      <w:start w:val="1"/>
      <w:numFmt w:val="decimal"/>
      <w:suff w:val="space"/>
      <w:lvlText w:val="%1.%2.%3.%4.%5.%6.%7.%8.%9."/>
      <w:lvlJc w:val="left"/>
      <w:pPr>
        <w:ind w:left="4320" w:hanging="1440"/>
      </w:pPr>
      <w:rPr>
        <w:rFonts w:hint="default"/>
        <w:sz w:val="22"/>
      </w:rPr>
    </w:lvl>
  </w:abstractNum>
  <w:abstractNum w:abstractNumId="3" w15:restartNumberingAfterBreak="0">
    <w:nsid w:val="0DA647DC"/>
    <w:multiLevelType w:val="hybridMultilevel"/>
    <w:tmpl w:val="2D380A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0F7703"/>
    <w:multiLevelType w:val="hybridMultilevel"/>
    <w:tmpl w:val="0290BA7E"/>
    <w:lvl w:ilvl="0" w:tplc="D9284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72164"/>
    <w:multiLevelType w:val="multilevel"/>
    <w:tmpl w:val="70807F12"/>
    <w:lvl w:ilvl="0">
      <w:start w:val="1"/>
      <w:numFmt w:val="decimal"/>
      <w:suff w:val="space"/>
      <w:lvlText w:val="%1.0"/>
      <w:lvlJc w:val="left"/>
      <w:pPr>
        <w:ind w:left="360" w:hanging="360"/>
      </w:pPr>
      <w:rPr>
        <w:rFonts w:ascii="Arial" w:hAnsi="Arial" w:hint="default"/>
        <w:b/>
        <w:sz w:val="22"/>
      </w:rPr>
    </w:lvl>
    <w:lvl w:ilvl="1">
      <w:start w:val="1"/>
      <w:numFmt w:val="decimal"/>
      <w:suff w:val="space"/>
      <w:lvlText w:val="%1.%2."/>
      <w:lvlJc w:val="left"/>
      <w:pPr>
        <w:ind w:left="792" w:hanging="432"/>
      </w:pPr>
      <w:rPr>
        <w:rFonts w:ascii="Arial" w:hAnsi="Arial" w:hint="default"/>
        <w:b w:val="0"/>
        <w:sz w:val="22"/>
      </w:rPr>
    </w:lvl>
    <w:lvl w:ilvl="2">
      <w:start w:val="1"/>
      <w:numFmt w:val="decimal"/>
      <w:suff w:val="space"/>
      <w:lvlText w:val="%1.%2.%3."/>
      <w:lvlJc w:val="left"/>
      <w:pPr>
        <w:ind w:left="1224" w:hanging="504"/>
      </w:pPr>
      <w:rPr>
        <w:rFonts w:ascii="Arial" w:hAnsi="Arial" w:hint="default"/>
        <w:b w:val="0"/>
        <w:i w:val="0"/>
        <w:sz w:val="22"/>
        <w:szCs w:val="22"/>
      </w:rPr>
    </w:lvl>
    <w:lvl w:ilvl="3">
      <w:start w:val="1"/>
      <w:numFmt w:val="decimal"/>
      <w:suff w:val="space"/>
      <w:lvlText w:val="%1.%2.%3.%4."/>
      <w:lvlJc w:val="left"/>
      <w:pPr>
        <w:ind w:left="1728" w:hanging="648"/>
      </w:pPr>
      <w:rPr>
        <w:rFonts w:hint="default"/>
        <w:b w:val="0"/>
        <w:i w:val="0"/>
        <w:sz w:val="22"/>
      </w:rPr>
    </w:lvl>
    <w:lvl w:ilvl="4">
      <w:start w:val="1"/>
      <w:numFmt w:val="decimal"/>
      <w:suff w:val="space"/>
      <w:lvlText w:val="%1.%2.%3.%4.%5."/>
      <w:lvlJc w:val="left"/>
      <w:pPr>
        <w:ind w:left="2232" w:hanging="792"/>
      </w:pPr>
      <w:rPr>
        <w:rFonts w:hint="default"/>
        <w:sz w:val="22"/>
      </w:rPr>
    </w:lvl>
    <w:lvl w:ilvl="5">
      <w:start w:val="1"/>
      <w:numFmt w:val="decimal"/>
      <w:suff w:val="space"/>
      <w:lvlText w:val="%1.%2.%3.%4.%5.%6."/>
      <w:lvlJc w:val="left"/>
      <w:pPr>
        <w:ind w:left="2736" w:hanging="936"/>
      </w:pPr>
      <w:rPr>
        <w:rFonts w:hint="default"/>
        <w:sz w:val="22"/>
      </w:rPr>
    </w:lvl>
    <w:lvl w:ilvl="6">
      <w:start w:val="1"/>
      <w:numFmt w:val="decimal"/>
      <w:suff w:val="space"/>
      <w:lvlText w:val="%1.%2.%3.%4.%5.%6.%7."/>
      <w:lvlJc w:val="left"/>
      <w:pPr>
        <w:ind w:left="3240" w:hanging="1080"/>
      </w:pPr>
      <w:rPr>
        <w:rFonts w:hint="default"/>
        <w:sz w:val="22"/>
      </w:rPr>
    </w:lvl>
    <w:lvl w:ilvl="7">
      <w:start w:val="1"/>
      <w:numFmt w:val="decimal"/>
      <w:suff w:val="space"/>
      <w:lvlText w:val="%1.%2.%3.%4.%5.%6.%7.%8."/>
      <w:lvlJc w:val="left"/>
      <w:pPr>
        <w:ind w:left="3744" w:hanging="1224"/>
      </w:pPr>
      <w:rPr>
        <w:rFonts w:hint="default"/>
        <w:sz w:val="22"/>
      </w:rPr>
    </w:lvl>
    <w:lvl w:ilvl="8">
      <w:start w:val="1"/>
      <w:numFmt w:val="decimal"/>
      <w:suff w:val="space"/>
      <w:lvlText w:val="%1.%2.%3.%4.%5.%6.%7.%8.%9."/>
      <w:lvlJc w:val="left"/>
      <w:pPr>
        <w:ind w:left="4320" w:hanging="1440"/>
      </w:pPr>
      <w:rPr>
        <w:rFonts w:hint="default"/>
        <w:sz w:val="22"/>
      </w:rPr>
    </w:lvl>
  </w:abstractNum>
  <w:abstractNum w:abstractNumId="6" w15:restartNumberingAfterBreak="0">
    <w:nsid w:val="2326207A"/>
    <w:multiLevelType w:val="hybridMultilevel"/>
    <w:tmpl w:val="3A1817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D2438A"/>
    <w:multiLevelType w:val="hybridMultilevel"/>
    <w:tmpl w:val="A05C588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6B2F4D"/>
    <w:multiLevelType w:val="hybridMultilevel"/>
    <w:tmpl w:val="8B1C41E8"/>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11CD8"/>
    <w:multiLevelType w:val="hybridMultilevel"/>
    <w:tmpl w:val="7FC672F0"/>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8977168"/>
    <w:multiLevelType w:val="hybridMultilevel"/>
    <w:tmpl w:val="AE7A0422"/>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E4F32"/>
    <w:multiLevelType w:val="multilevel"/>
    <w:tmpl w:val="C10A275C"/>
    <w:lvl w:ilvl="0">
      <w:start w:val="1"/>
      <w:numFmt w:val="decimal"/>
      <w:suff w:val="space"/>
      <w:lvlText w:val="%1.0"/>
      <w:lvlJc w:val="left"/>
      <w:pPr>
        <w:ind w:left="360" w:hanging="360"/>
      </w:pPr>
      <w:rPr>
        <w:rFonts w:ascii="Arial" w:hAnsi="Arial" w:hint="default"/>
        <w:b/>
        <w:sz w:val="22"/>
      </w:rPr>
    </w:lvl>
    <w:lvl w:ilvl="1">
      <w:start w:val="1"/>
      <w:numFmt w:val="decimal"/>
      <w:suff w:val="space"/>
      <w:lvlText w:val="%1.%2."/>
      <w:lvlJc w:val="left"/>
      <w:pPr>
        <w:ind w:left="792" w:hanging="432"/>
      </w:pPr>
      <w:rPr>
        <w:rFonts w:ascii="Arial" w:hAnsi="Arial" w:hint="default"/>
        <w:b w:val="0"/>
        <w:sz w:val="22"/>
      </w:rPr>
    </w:lvl>
    <w:lvl w:ilvl="2">
      <w:start w:val="1"/>
      <w:numFmt w:val="decimal"/>
      <w:suff w:val="space"/>
      <w:lvlText w:val="%1.%2.%3."/>
      <w:lvlJc w:val="left"/>
      <w:pPr>
        <w:ind w:left="1224" w:hanging="504"/>
      </w:pPr>
      <w:rPr>
        <w:rFonts w:ascii="Arial" w:hAnsi="Arial" w:hint="default"/>
        <w:b w:val="0"/>
        <w:i w:val="0"/>
        <w:sz w:val="22"/>
        <w:szCs w:val="22"/>
      </w:rPr>
    </w:lvl>
    <w:lvl w:ilvl="3">
      <w:start w:val="1"/>
      <w:numFmt w:val="decimal"/>
      <w:suff w:val="space"/>
      <w:lvlText w:val="%1.%2.%3.%4."/>
      <w:lvlJc w:val="left"/>
      <w:pPr>
        <w:ind w:left="1728" w:hanging="648"/>
      </w:pPr>
      <w:rPr>
        <w:rFonts w:hint="default"/>
        <w:b w:val="0"/>
        <w:i w:val="0"/>
        <w:sz w:val="22"/>
      </w:rPr>
    </w:lvl>
    <w:lvl w:ilvl="4">
      <w:start w:val="1"/>
      <w:numFmt w:val="decimal"/>
      <w:suff w:val="space"/>
      <w:lvlText w:val="%1.%2.%3.%4.%5."/>
      <w:lvlJc w:val="left"/>
      <w:pPr>
        <w:ind w:left="2232" w:hanging="792"/>
      </w:pPr>
      <w:rPr>
        <w:rFonts w:ascii="Arial" w:hAnsi="Arial" w:cs="Arial" w:hint="default"/>
        <w:b w:val="0"/>
        <w:sz w:val="22"/>
      </w:rPr>
    </w:lvl>
    <w:lvl w:ilvl="5">
      <w:start w:val="1"/>
      <w:numFmt w:val="decimal"/>
      <w:suff w:val="space"/>
      <w:lvlText w:val="%1.%2.%3.%4.%5.%6."/>
      <w:lvlJc w:val="left"/>
      <w:pPr>
        <w:ind w:left="2736" w:hanging="936"/>
      </w:pPr>
      <w:rPr>
        <w:rFonts w:hint="default"/>
        <w:sz w:val="22"/>
      </w:rPr>
    </w:lvl>
    <w:lvl w:ilvl="6">
      <w:start w:val="1"/>
      <w:numFmt w:val="decimal"/>
      <w:suff w:val="space"/>
      <w:lvlText w:val="%1.%2.%3.%4.%5.%6.%7."/>
      <w:lvlJc w:val="left"/>
      <w:pPr>
        <w:ind w:left="3240" w:hanging="1080"/>
      </w:pPr>
      <w:rPr>
        <w:rFonts w:hint="default"/>
        <w:sz w:val="22"/>
      </w:rPr>
    </w:lvl>
    <w:lvl w:ilvl="7">
      <w:start w:val="1"/>
      <w:numFmt w:val="decimal"/>
      <w:suff w:val="space"/>
      <w:lvlText w:val="%1.%2.%3.%4.%5.%6.%7.%8."/>
      <w:lvlJc w:val="left"/>
      <w:pPr>
        <w:ind w:left="3744" w:hanging="1224"/>
      </w:pPr>
      <w:rPr>
        <w:rFonts w:hint="default"/>
        <w:sz w:val="22"/>
      </w:rPr>
    </w:lvl>
    <w:lvl w:ilvl="8">
      <w:start w:val="1"/>
      <w:numFmt w:val="decimal"/>
      <w:suff w:val="space"/>
      <w:lvlText w:val="%1.%2.%3.%4.%5.%6.%7.%8.%9."/>
      <w:lvlJc w:val="left"/>
      <w:pPr>
        <w:ind w:left="4320" w:hanging="1440"/>
      </w:pPr>
      <w:rPr>
        <w:rFonts w:hint="default"/>
        <w:sz w:val="22"/>
      </w:rPr>
    </w:lvl>
  </w:abstractNum>
  <w:abstractNum w:abstractNumId="12" w15:restartNumberingAfterBreak="0">
    <w:nsid w:val="305D1E78"/>
    <w:multiLevelType w:val="hybridMultilevel"/>
    <w:tmpl w:val="161467BE"/>
    <w:lvl w:ilvl="0" w:tplc="4D0C5346">
      <w:start w:val="1"/>
      <w:numFmt w:val="decimal"/>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5348FA"/>
    <w:multiLevelType w:val="multilevel"/>
    <w:tmpl w:val="70807F12"/>
    <w:lvl w:ilvl="0">
      <w:start w:val="1"/>
      <w:numFmt w:val="decimal"/>
      <w:suff w:val="space"/>
      <w:lvlText w:val="%1.0"/>
      <w:lvlJc w:val="left"/>
      <w:pPr>
        <w:ind w:left="360" w:hanging="360"/>
      </w:pPr>
      <w:rPr>
        <w:rFonts w:ascii="Arial" w:hAnsi="Arial" w:hint="default"/>
        <w:b/>
        <w:sz w:val="22"/>
      </w:rPr>
    </w:lvl>
    <w:lvl w:ilvl="1">
      <w:start w:val="1"/>
      <w:numFmt w:val="decimal"/>
      <w:suff w:val="space"/>
      <w:lvlText w:val="%1.%2."/>
      <w:lvlJc w:val="left"/>
      <w:pPr>
        <w:ind w:left="792" w:hanging="432"/>
      </w:pPr>
      <w:rPr>
        <w:rFonts w:ascii="Arial" w:hAnsi="Arial" w:hint="default"/>
        <w:b w:val="0"/>
        <w:sz w:val="22"/>
      </w:rPr>
    </w:lvl>
    <w:lvl w:ilvl="2">
      <w:start w:val="1"/>
      <w:numFmt w:val="decimal"/>
      <w:suff w:val="space"/>
      <w:lvlText w:val="%1.%2.%3."/>
      <w:lvlJc w:val="left"/>
      <w:pPr>
        <w:ind w:left="1224" w:hanging="504"/>
      </w:pPr>
      <w:rPr>
        <w:rFonts w:ascii="Arial" w:hAnsi="Arial" w:hint="default"/>
        <w:b w:val="0"/>
        <w:i w:val="0"/>
        <w:sz w:val="22"/>
        <w:szCs w:val="22"/>
      </w:rPr>
    </w:lvl>
    <w:lvl w:ilvl="3">
      <w:start w:val="1"/>
      <w:numFmt w:val="decimal"/>
      <w:suff w:val="space"/>
      <w:lvlText w:val="%1.%2.%3.%4."/>
      <w:lvlJc w:val="left"/>
      <w:pPr>
        <w:ind w:left="1728" w:hanging="648"/>
      </w:pPr>
      <w:rPr>
        <w:rFonts w:hint="default"/>
        <w:b w:val="0"/>
        <w:i w:val="0"/>
        <w:sz w:val="22"/>
      </w:rPr>
    </w:lvl>
    <w:lvl w:ilvl="4">
      <w:start w:val="1"/>
      <w:numFmt w:val="decimal"/>
      <w:suff w:val="space"/>
      <w:lvlText w:val="%1.%2.%3.%4.%5."/>
      <w:lvlJc w:val="left"/>
      <w:pPr>
        <w:ind w:left="2232" w:hanging="792"/>
      </w:pPr>
      <w:rPr>
        <w:rFonts w:hint="default"/>
        <w:sz w:val="22"/>
      </w:rPr>
    </w:lvl>
    <w:lvl w:ilvl="5">
      <w:start w:val="1"/>
      <w:numFmt w:val="decimal"/>
      <w:suff w:val="space"/>
      <w:lvlText w:val="%1.%2.%3.%4.%5.%6."/>
      <w:lvlJc w:val="left"/>
      <w:pPr>
        <w:ind w:left="2736" w:hanging="936"/>
      </w:pPr>
      <w:rPr>
        <w:rFonts w:hint="default"/>
        <w:sz w:val="22"/>
      </w:rPr>
    </w:lvl>
    <w:lvl w:ilvl="6">
      <w:start w:val="1"/>
      <w:numFmt w:val="decimal"/>
      <w:suff w:val="space"/>
      <w:lvlText w:val="%1.%2.%3.%4.%5.%6.%7."/>
      <w:lvlJc w:val="left"/>
      <w:pPr>
        <w:ind w:left="3240" w:hanging="1080"/>
      </w:pPr>
      <w:rPr>
        <w:rFonts w:hint="default"/>
        <w:sz w:val="22"/>
      </w:rPr>
    </w:lvl>
    <w:lvl w:ilvl="7">
      <w:start w:val="1"/>
      <w:numFmt w:val="decimal"/>
      <w:suff w:val="space"/>
      <w:lvlText w:val="%1.%2.%3.%4.%5.%6.%7.%8."/>
      <w:lvlJc w:val="left"/>
      <w:pPr>
        <w:ind w:left="3744" w:hanging="1224"/>
      </w:pPr>
      <w:rPr>
        <w:rFonts w:hint="default"/>
        <w:sz w:val="22"/>
      </w:rPr>
    </w:lvl>
    <w:lvl w:ilvl="8">
      <w:start w:val="1"/>
      <w:numFmt w:val="decimal"/>
      <w:suff w:val="space"/>
      <w:lvlText w:val="%1.%2.%3.%4.%5.%6.%7.%8.%9."/>
      <w:lvlJc w:val="left"/>
      <w:pPr>
        <w:ind w:left="4320" w:hanging="1440"/>
      </w:pPr>
      <w:rPr>
        <w:rFonts w:hint="default"/>
        <w:sz w:val="22"/>
      </w:rPr>
    </w:lvl>
  </w:abstractNum>
  <w:abstractNum w:abstractNumId="14" w15:restartNumberingAfterBreak="0">
    <w:nsid w:val="3EF327DE"/>
    <w:multiLevelType w:val="multilevel"/>
    <w:tmpl w:val="15C69BEE"/>
    <w:lvl w:ilvl="0">
      <w:start w:val="1"/>
      <w:numFmt w:val="decimal"/>
      <w:suff w:val="space"/>
      <w:lvlText w:val="%1.0"/>
      <w:lvlJc w:val="left"/>
      <w:pPr>
        <w:ind w:left="360" w:hanging="360"/>
      </w:pPr>
      <w:rPr>
        <w:rFonts w:ascii="Arial" w:hAnsi="Arial" w:hint="default"/>
        <w:b/>
        <w:sz w:val="22"/>
      </w:rPr>
    </w:lvl>
    <w:lvl w:ilvl="1">
      <w:start w:val="1"/>
      <w:numFmt w:val="decimal"/>
      <w:suff w:val="space"/>
      <w:lvlText w:val="%1.%2."/>
      <w:lvlJc w:val="left"/>
      <w:pPr>
        <w:ind w:left="792" w:hanging="432"/>
      </w:pPr>
      <w:rPr>
        <w:rFonts w:ascii="Arial" w:hAnsi="Arial" w:hint="default"/>
        <w:b w:val="0"/>
        <w:sz w:val="22"/>
      </w:rPr>
    </w:lvl>
    <w:lvl w:ilvl="2">
      <w:start w:val="1"/>
      <w:numFmt w:val="decimal"/>
      <w:suff w:val="space"/>
      <w:lvlText w:val="%1.%2.%3."/>
      <w:lvlJc w:val="left"/>
      <w:pPr>
        <w:ind w:left="1224" w:hanging="504"/>
      </w:pPr>
      <w:rPr>
        <w:rFonts w:ascii="Arial" w:hAnsi="Arial" w:hint="default"/>
        <w:b w:val="0"/>
        <w:i w:val="0"/>
        <w:sz w:val="22"/>
        <w:szCs w:val="22"/>
      </w:rPr>
    </w:lvl>
    <w:lvl w:ilvl="3">
      <w:start w:val="1"/>
      <w:numFmt w:val="decimal"/>
      <w:suff w:val="space"/>
      <w:lvlText w:val="%1.%2.%3.%4."/>
      <w:lvlJc w:val="left"/>
      <w:pPr>
        <w:ind w:left="1728" w:hanging="648"/>
      </w:pPr>
      <w:rPr>
        <w:rFonts w:hint="default"/>
        <w:b w:val="0"/>
        <w:i w:val="0"/>
        <w:sz w:val="22"/>
      </w:rPr>
    </w:lvl>
    <w:lvl w:ilvl="4">
      <w:start w:val="1"/>
      <w:numFmt w:val="decimal"/>
      <w:suff w:val="space"/>
      <w:lvlText w:val="%1.%2.%3.%4.%5."/>
      <w:lvlJc w:val="left"/>
      <w:pPr>
        <w:ind w:left="2232" w:hanging="792"/>
      </w:pPr>
      <w:rPr>
        <w:rFonts w:ascii="Arial" w:hAnsi="Arial" w:cs="Arial" w:hint="default"/>
        <w:sz w:val="22"/>
      </w:rPr>
    </w:lvl>
    <w:lvl w:ilvl="5">
      <w:start w:val="1"/>
      <w:numFmt w:val="decimal"/>
      <w:suff w:val="space"/>
      <w:lvlText w:val="%1.%2.%3.%4.%5.%6."/>
      <w:lvlJc w:val="left"/>
      <w:pPr>
        <w:ind w:left="2736" w:hanging="936"/>
      </w:pPr>
      <w:rPr>
        <w:rFonts w:hint="default"/>
        <w:sz w:val="22"/>
      </w:rPr>
    </w:lvl>
    <w:lvl w:ilvl="6">
      <w:start w:val="1"/>
      <w:numFmt w:val="decimal"/>
      <w:suff w:val="space"/>
      <w:lvlText w:val="%1.%2.%3.%4.%5.%6.%7."/>
      <w:lvlJc w:val="left"/>
      <w:pPr>
        <w:ind w:left="3240" w:hanging="1080"/>
      </w:pPr>
      <w:rPr>
        <w:rFonts w:hint="default"/>
        <w:sz w:val="22"/>
      </w:rPr>
    </w:lvl>
    <w:lvl w:ilvl="7">
      <w:start w:val="1"/>
      <w:numFmt w:val="decimal"/>
      <w:suff w:val="space"/>
      <w:lvlText w:val="%1.%2.%3.%4.%5.%6.%7.%8."/>
      <w:lvlJc w:val="left"/>
      <w:pPr>
        <w:ind w:left="3744" w:hanging="1224"/>
      </w:pPr>
      <w:rPr>
        <w:rFonts w:hint="default"/>
        <w:sz w:val="22"/>
      </w:rPr>
    </w:lvl>
    <w:lvl w:ilvl="8">
      <w:start w:val="1"/>
      <w:numFmt w:val="decimal"/>
      <w:suff w:val="space"/>
      <w:lvlText w:val="%1.%2.%3.%4.%5.%6.%7.%8.%9."/>
      <w:lvlJc w:val="left"/>
      <w:pPr>
        <w:ind w:left="4320" w:hanging="1440"/>
      </w:pPr>
      <w:rPr>
        <w:rFonts w:hint="default"/>
        <w:sz w:val="22"/>
      </w:rPr>
    </w:lvl>
  </w:abstractNum>
  <w:abstractNum w:abstractNumId="15" w15:restartNumberingAfterBreak="0">
    <w:nsid w:val="451A4765"/>
    <w:multiLevelType w:val="hybridMultilevel"/>
    <w:tmpl w:val="4A3AE116"/>
    <w:lvl w:ilvl="0" w:tplc="95BE0CC6">
      <w:start w:val="1"/>
      <w:numFmt w:val="lowerLetter"/>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46BF5A5E"/>
    <w:multiLevelType w:val="hybridMultilevel"/>
    <w:tmpl w:val="31C47A96"/>
    <w:lvl w:ilvl="0" w:tplc="EAAEC522">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2903619"/>
    <w:multiLevelType w:val="hybridMultilevel"/>
    <w:tmpl w:val="507C18A4"/>
    <w:lvl w:ilvl="0" w:tplc="66CCF66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97055F2"/>
    <w:multiLevelType w:val="hybridMultilevel"/>
    <w:tmpl w:val="D7F2146A"/>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47470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090826"/>
    <w:multiLevelType w:val="hybridMultilevel"/>
    <w:tmpl w:val="8CBA257A"/>
    <w:lvl w:ilvl="0" w:tplc="0EC85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556741"/>
    <w:multiLevelType w:val="multilevel"/>
    <w:tmpl w:val="AF52691C"/>
    <w:lvl w:ilvl="0">
      <w:start w:val="1"/>
      <w:numFmt w:val="decimal"/>
      <w:suff w:val="space"/>
      <w:lvlText w:val="%1.0"/>
      <w:lvlJc w:val="left"/>
      <w:pPr>
        <w:ind w:left="360" w:hanging="360"/>
      </w:pPr>
      <w:rPr>
        <w:rFonts w:ascii="Arial" w:hAnsi="Arial" w:hint="default"/>
        <w:b/>
        <w:sz w:val="22"/>
      </w:rPr>
    </w:lvl>
    <w:lvl w:ilvl="1">
      <w:start w:val="1"/>
      <w:numFmt w:val="decimal"/>
      <w:suff w:val="space"/>
      <w:lvlText w:val="%1.%2."/>
      <w:lvlJc w:val="left"/>
      <w:pPr>
        <w:ind w:left="792" w:hanging="432"/>
      </w:pPr>
      <w:rPr>
        <w:rFonts w:ascii="Arial" w:hAnsi="Arial" w:hint="default"/>
        <w:b/>
        <w:i w:val="0"/>
        <w:sz w:val="22"/>
      </w:rPr>
    </w:lvl>
    <w:lvl w:ilvl="2">
      <w:start w:val="1"/>
      <w:numFmt w:val="decimal"/>
      <w:suff w:val="space"/>
      <w:lvlText w:val="%1.%2.%3."/>
      <w:lvlJc w:val="left"/>
      <w:pPr>
        <w:ind w:left="1224" w:hanging="504"/>
      </w:pPr>
      <w:rPr>
        <w:rFonts w:ascii="Arial" w:hAnsi="Arial" w:hint="default"/>
        <w:b/>
        <w:i w:val="0"/>
        <w:sz w:val="22"/>
        <w:szCs w:val="22"/>
      </w:rPr>
    </w:lvl>
    <w:lvl w:ilvl="3">
      <w:start w:val="1"/>
      <w:numFmt w:val="decimal"/>
      <w:suff w:val="space"/>
      <w:lvlText w:val="%1.%2.%3.%4."/>
      <w:lvlJc w:val="left"/>
      <w:pPr>
        <w:ind w:left="1656" w:hanging="576"/>
      </w:pPr>
      <w:rPr>
        <w:rFonts w:hint="default"/>
        <w:b/>
        <w:i w:val="0"/>
        <w:sz w:val="22"/>
      </w:rPr>
    </w:lvl>
    <w:lvl w:ilvl="4">
      <w:start w:val="1"/>
      <w:numFmt w:val="decimal"/>
      <w:suff w:val="space"/>
      <w:lvlText w:val="%1.%2.%3.%4.%5."/>
      <w:lvlJc w:val="left"/>
      <w:pPr>
        <w:ind w:left="2088" w:hanging="648"/>
      </w:pPr>
      <w:rPr>
        <w:rFonts w:ascii="Arial" w:hAnsi="Arial" w:cs="Arial" w:hint="default"/>
        <w:b/>
        <w:sz w:val="22"/>
      </w:rPr>
    </w:lvl>
    <w:lvl w:ilvl="5">
      <w:start w:val="1"/>
      <w:numFmt w:val="decimal"/>
      <w:suff w:val="space"/>
      <w:lvlText w:val="%1.%2.%3.%4.%5.%6."/>
      <w:lvlJc w:val="left"/>
      <w:pPr>
        <w:ind w:left="2736" w:hanging="936"/>
      </w:pPr>
      <w:rPr>
        <w:rFonts w:hint="default"/>
        <w:sz w:val="22"/>
      </w:rPr>
    </w:lvl>
    <w:lvl w:ilvl="6">
      <w:start w:val="1"/>
      <w:numFmt w:val="decimal"/>
      <w:suff w:val="space"/>
      <w:lvlText w:val="%1.%2.%3.%4.%5.%6.%7."/>
      <w:lvlJc w:val="left"/>
      <w:pPr>
        <w:ind w:left="3240" w:hanging="1080"/>
      </w:pPr>
      <w:rPr>
        <w:rFonts w:hint="default"/>
        <w:sz w:val="22"/>
      </w:rPr>
    </w:lvl>
    <w:lvl w:ilvl="7">
      <w:start w:val="1"/>
      <w:numFmt w:val="decimal"/>
      <w:suff w:val="space"/>
      <w:lvlText w:val="%1.%2.%3.%4.%5.%6.%7.%8."/>
      <w:lvlJc w:val="left"/>
      <w:pPr>
        <w:ind w:left="3744" w:hanging="1224"/>
      </w:pPr>
      <w:rPr>
        <w:rFonts w:hint="default"/>
        <w:sz w:val="22"/>
      </w:rPr>
    </w:lvl>
    <w:lvl w:ilvl="8">
      <w:start w:val="1"/>
      <w:numFmt w:val="decimal"/>
      <w:suff w:val="space"/>
      <w:lvlText w:val="%1.%2.%3.%4.%5.%6.%7.%8.%9."/>
      <w:lvlJc w:val="left"/>
      <w:pPr>
        <w:ind w:left="4320" w:hanging="1440"/>
      </w:pPr>
      <w:rPr>
        <w:rFonts w:hint="default"/>
        <w:sz w:val="22"/>
      </w:rPr>
    </w:lvl>
  </w:abstractNum>
  <w:abstractNum w:abstractNumId="22" w15:restartNumberingAfterBreak="0">
    <w:nsid w:val="6FAF5FA5"/>
    <w:multiLevelType w:val="multilevel"/>
    <w:tmpl w:val="8CBA25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15:restartNumberingAfterBreak="0">
    <w:nsid w:val="71B92576"/>
    <w:multiLevelType w:val="hybridMultilevel"/>
    <w:tmpl w:val="EC52AB0C"/>
    <w:lvl w:ilvl="0" w:tplc="DF2C4C56">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B344C5"/>
    <w:multiLevelType w:val="hybridMultilevel"/>
    <w:tmpl w:val="19009D36"/>
    <w:lvl w:ilvl="0" w:tplc="3B942D6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7C150059"/>
    <w:multiLevelType w:val="hybridMultilevel"/>
    <w:tmpl w:val="1FA42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583BFB"/>
    <w:multiLevelType w:val="hybridMultilevel"/>
    <w:tmpl w:val="D362DA8E"/>
    <w:lvl w:ilvl="0" w:tplc="04090017">
      <w:start w:val="1"/>
      <w:numFmt w:val="lowerLetter"/>
      <w:lvlText w:val="%1)"/>
      <w:lvlJc w:val="lef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5"/>
  </w:num>
  <w:num w:numId="3">
    <w:abstractNumId w:val="9"/>
  </w:num>
  <w:num w:numId="4">
    <w:abstractNumId w:val="10"/>
  </w:num>
  <w:num w:numId="5">
    <w:abstractNumId w:val="4"/>
  </w:num>
  <w:num w:numId="6">
    <w:abstractNumId w:val="12"/>
  </w:num>
  <w:num w:numId="7">
    <w:abstractNumId w:val="8"/>
  </w:num>
  <w:num w:numId="8">
    <w:abstractNumId w:val="19"/>
  </w:num>
  <w:num w:numId="9">
    <w:abstractNumId w:val="0"/>
  </w:num>
  <w:num w:numId="10">
    <w:abstractNumId w:val="3"/>
  </w:num>
  <w:num w:numId="11">
    <w:abstractNumId w:val="7"/>
  </w:num>
  <w:num w:numId="12">
    <w:abstractNumId w:val="6"/>
  </w:num>
  <w:num w:numId="13">
    <w:abstractNumId w:val="26"/>
  </w:num>
  <w:num w:numId="14">
    <w:abstractNumId w:val="18"/>
  </w:num>
  <w:num w:numId="15">
    <w:abstractNumId w:val="25"/>
  </w:num>
  <w:num w:numId="16">
    <w:abstractNumId w:val="11"/>
  </w:num>
  <w:num w:numId="17">
    <w:abstractNumId w:val="16"/>
  </w:num>
  <w:num w:numId="18">
    <w:abstractNumId w:val="1"/>
  </w:num>
  <w:num w:numId="19">
    <w:abstractNumId w:val="17"/>
  </w:num>
  <w:num w:numId="20">
    <w:abstractNumId w:val="24"/>
  </w:num>
  <w:num w:numId="21">
    <w:abstractNumId w:val="5"/>
  </w:num>
  <w:num w:numId="22">
    <w:abstractNumId w:val="2"/>
  </w:num>
  <w:num w:numId="23">
    <w:abstractNumId w:val="13"/>
  </w:num>
  <w:num w:numId="24">
    <w:abstractNumId w:val="14"/>
  </w:num>
  <w:num w:numId="25">
    <w:abstractNumId w:val="20"/>
  </w:num>
  <w:num w:numId="26">
    <w:abstractNumId w:val="22"/>
  </w:num>
  <w:num w:numId="2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F4"/>
    <w:rsid w:val="000125AC"/>
    <w:rsid w:val="00012860"/>
    <w:rsid w:val="0001346E"/>
    <w:rsid w:val="00023E86"/>
    <w:rsid w:val="000317EF"/>
    <w:rsid w:val="000501DA"/>
    <w:rsid w:val="00054360"/>
    <w:rsid w:val="00056B06"/>
    <w:rsid w:val="00062B80"/>
    <w:rsid w:val="000707C7"/>
    <w:rsid w:val="00077698"/>
    <w:rsid w:val="00083C06"/>
    <w:rsid w:val="0009173B"/>
    <w:rsid w:val="00095DD7"/>
    <w:rsid w:val="000A1CC0"/>
    <w:rsid w:val="000A2BD6"/>
    <w:rsid w:val="000A6F7C"/>
    <w:rsid w:val="000B61CE"/>
    <w:rsid w:val="000C33D9"/>
    <w:rsid w:val="000D08DB"/>
    <w:rsid w:val="000D242B"/>
    <w:rsid w:val="000D2C6E"/>
    <w:rsid w:val="000D524D"/>
    <w:rsid w:val="000D6CFB"/>
    <w:rsid w:val="000E6C54"/>
    <w:rsid w:val="000F567B"/>
    <w:rsid w:val="00101295"/>
    <w:rsid w:val="00101401"/>
    <w:rsid w:val="00111F85"/>
    <w:rsid w:val="00114F84"/>
    <w:rsid w:val="00120704"/>
    <w:rsid w:val="00130EE1"/>
    <w:rsid w:val="0014281A"/>
    <w:rsid w:val="00143C2D"/>
    <w:rsid w:val="001460D4"/>
    <w:rsid w:val="001507CD"/>
    <w:rsid w:val="00156466"/>
    <w:rsid w:val="00157F6A"/>
    <w:rsid w:val="00166963"/>
    <w:rsid w:val="001934DA"/>
    <w:rsid w:val="00197F86"/>
    <w:rsid w:val="001A2477"/>
    <w:rsid w:val="001C158E"/>
    <w:rsid w:val="001D12FC"/>
    <w:rsid w:val="001D6360"/>
    <w:rsid w:val="001E0F3E"/>
    <w:rsid w:val="001F300D"/>
    <w:rsid w:val="00200A37"/>
    <w:rsid w:val="0020613A"/>
    <w:rsid w:val="00214BEA"/>
    <w:rsid w:val="00216593"/>
    <w:rsid w:val="0022474C"/>
    <w:rsid w:val="00226D4D"/>
    <w:rsid w:val="00234A8D"/>
    <w:rsid w:val="00243C08"/>
    <w:rsid w:val="0025694B"/>
    <w:rsid w:val="00262BBE"/>
    <w:rsid w:val="002661E6"/>
    <w:rsid w:val="00271B31"/>
    <w:rsid w:val="00284C6B"/>
    <w:rsid w:val="002A069B"/>
    <w:rsid w:val="002A1B2E"/>
    <w:rsid w:val="002B7C8C"/>
    <w:rsid w:val="002D15B8"/>
    <w:rsid w:val="002D3F8E"/>
    <w:rsid w:val="002E1DF0"/>
    <w:rsid w:val="002E6DCF"/>
    <w:rsid w:val="002F23BE"/>
    <w:rsid w:val="002F3E47"/>
    <w:rsid w:val="00301EEC"/>
    <w:rsid w:val="00303596"/>
    <w:rsid w:val="00315690"/>
    <w:rsid w:val="00315846"/>
    <w:rsid w:val="00321193"/>
    <w:rsid w:val="00322213"/>
    <w:rsid w:val="003234FF"/>
    <w:rsid w:val="00326D42"/>
    <w:rsid w:val="003279B2"/>
    <w:rsid w:val="00335CAC"/>
    <w:rsid w:val="00336DA6"/>
    <w:rsid w:val="00347FE3"/>
    <w:rsid w:val="0035031A"/>
    <w:rsid w:val="00350D26"/>
    <w:rsid w:val="003542F1"/>
    <w:rsid w:val="0039146E"/>
    <w:rsid w:val="003977D1"/>
    <w:rsid w:val="003A41A1"/>
    <w:rsid w:val="003A435C"/>
    <w:rsid w:val="003A5499"/>
    <w:rsid w:val="003C5428"/>
    <w:rsid w:val="003D2939"/>
    <w:rsid w:val="003E2668"/>
    <w:rsid w:val="003E7E13"/>
    <w:rsid w:val="004003A3"/>
    <w:rsid w:val="00406CC0"/>
    <w:rsid w:val="004105F7"/>
    <w:rsid w:val="00413473"/>
    <w:rsid w:val="00421A50"/>
    <w:rsid w:val="00424936"/>
    <w:rsid w:val="00436246"/>
    <w:rsid w:val="00437958"/>
    <w:rsid w:val="004425AE"/>
    <w:rsid w:val="00442AE7"/>
    <w:rsid w:val="00444E64"/>
    <w:rsid w:val="004464E1"/>
    <w:rsid w:val="004508C4"/>
    <w:rsid w:val="00454BDD"/>
    <w:rsid w:val="00465BBF"/>
    <w:rsid w:val="00467227"/>
    <w:rsid w:val="0047008B"/>
    <w:rsid w:val="00476924"/>
    <w:rsid w:val="0048117E"/>
    <w:rsid w:val="00483607"/>
    <w:rsid w:val="00497138"/>
    <w:rsid w:val="004C0369"/>
    <w:rsid w:val="004C1DAA"/>
    <w:rsid w:val="004D6677"/>
    <w:rsid w:val="004E2023"/>
    <w:rsid w:val="004F4C8B"/>
    <w:rsid w:val="0050661D"/>
    <w:rsid w:val="005076CE"/>
    <w:rsid w:val="0051113B"/>
    <w:rsid w:val="00513BD4"/>
    <w:rsid w:val="00520ABA"/>
    <w:rsid w:val="005225EC"/>
    <w:rsid w:val="00527C77"/>
    <w:rsid w:val="00527F57"/>
    <w:rsid w:val="00543527"/>
    <w:rsid w:val="005528C5"/>
    <w:rsid w:val="005540AB"/>
    <w:rsid w:val="00555DB5"/>
    <w:rsid w:val="00563BF4"/>
    <w:rsid w:val="0056791E"/>
    <w:rsid w:val="0059632F"/>
    <w:rsid w:val="005A3552"/>
    <w:rsid w:val="005B1B75"/>
    <w:rsid w:val="005C2C2D"/>
    <w:rsid w:val="005F6514"/>
    <w:rsid w:val="005F657B"/>
    <w:rsid w:val="00615719"/>
    <w:rsid w:val="006169C8"/>
    <w:rsid w:val="00617BD0"/>
    <w:rsid w:val="00623249"/>
    <w:rsid w:val="00624899"/>
    <w:rsid w:val="00626B9F"/>
    <w:rsid w:val="006362A8"/>
    <w:rsid w:val="00636BB5"/>
    <w:rsid w:val="00636BD3"/>
    <w:rsid w:val="00645AFA"/>
    <w:rsid w:val="00653590"/>
    <w:rsid w:val="00657155"/>
    <w:rsid w:val="00684AC6"/>
    <w:rsid w:val="00692072"/>
    <w:rsid w:val="006A4DE1"/>
    <w:rsid w:val="006A6B2B"/>
    <w:rsid w:val="006B75CA"/>
    <w:rsid w:val="006C3798"/>
    <w:rsid w:val="006D388E"/>
    <w:rsid w:val="006F05ED"/>
    <w:rsid w:val="00705DA7"/>
    <w:rsid w:val="007174C2"/>
    <w:rsid w:val="00731A94"/>
    <w:rsid w:val="00737336"/>
    <w:rsid w:val="00741A2D"/>
    <w:rsid w:val="00742B02"/>
    <w:rsid w:val="0075210E"/>
    <w:rsid w:val="00763CF0"/>
    <w:rsid w:val="007644F7"/>
    <w:rsid w:val="007668A1"/>
    <w:rsid w:val="00767E82"/>
    <w:rsid w:val="00772C90"/>
    <w:rsid w:val="0078057D"/>
    <w:rsid w:val="0079635A"/>
    <w:rsid w:val="007B12A2"/>
    <w:rsid w:val="007B2181"/>
    <w:rsid w:val="007C303D"/>
    <w:rsid w:val="007C373C"/>
    <w:rsid w:val="007D4EA6"/>
    <w:rsid w:val="007D7207"/>
    <w:rsid w:val="007D7469"/>
    <w:rsid w:val="007E0385"/>
    <w:rsid w:val="007E7C78"/>
    <w:rsid w:val="007F1419"/>
    <w:rsid w:val="007F62B7"/>
    <w:rsid w:val="00830913"/>
    <w:rsid w:val="00836394"/>
    <w:rsid w:val="00842A0C"/>
    <w:rsid w:val="00850CF8"/>
    <w:rsid w:val="00864940"/>
    <w:rsid w:val="008809EC"/>
    <w:rsid w:val="00882A48"/>
    <w:rsid w:val="00884EC1"/>
    <w:rsid w:val="008863B9"/>
    <w:rsid w:val="008A4CEE"/>
    <w:rsid w:val="008B633E"/>
    <w:rsid w:val="008E08FC"/>
    <w:rsid w:val="008E2D01"/>
    <w:rsid w:val="008E33C8"/>
    <w:rsid w:val="008E429E"/>
    <w:rsid w:val="008E738D"/>
    <w:rsid w:val="008F525F"/>
    <w:rsid w:val="00902193"/>
    <w:rsid w:val="00933146"/>
    <w:rsid w:val="00933D0E"/>
    <w:rsid w:val="00934B53"/>
    <w:rsid w:val="0093547D"/>
    <w:rsid w:val="0094055D"/>
    <w:rsid w:val="009414F4"/>
    <w:rsid w:val="009450E2"/>
    <w:rsid w:val="00951656"/>
    <w:rsid w:val="009675F1"/>
    <w:rsid w:val="00970116"/>
    <w:rsid w:val="0097217E"/>
    <w:rsid w:val="009774A4"/>
    <w:rsid w:val="00993EC6"/>
    <w:rsid w:val="009952EF"/>
    <w:rsid w:val="009A187B"/>
    <w:rsid w:val="009A43FE"/>
    <w:rsid w:val="009A5181"/>
    <w:rsid w:val="009B51AC"/>
    <w:rsid w:val="009C3F0B"/>
    <w:rsid w:val="009D2628"/>
    <w:rsid w:val="009E0EF1"/>
    <w:rsid w:val="009F3017"/>
    <w:rsid w:val="009F3108"/>
    <w:rsid w:val="00A02466"/>
    <w:rsid w:val="00A2184F"/>
    <w:rsid w:val="00A25C6F"/>
    <w:rsid w:val="00A31BCD"/>
    <w:rsid w:val="00A3268C"/>
    <w:rsid w:val="00A32A49"/>
    <w:rsid w:val="00A544C0"/>
    <w:rsid w:val="00A544E9"/>
    <w:rsid w:val="00A5453D"/>
    <w:rsid w:val="00A55903"/>
    <w:rsid w:val="00A55AFC"/>
    <w:rsid w:val="00A61DC5"/>
    <w:rsid w:val="00A70059"/>
    <w:rsid w:val="00A70E45"/>
    <w:rsid w:val="00A84F6D"/>
    <w:rsid w:val="00A91BE6"/>
    <w:rsid w:val="00A92162"/>
    <w:rsid w:val="00A92D51"/>
    <w:rsid w:val="00A93798"/>
    <w:rsid w:val="00A9467F"/>
    <w:rsid w:val="00AA577F"/>
    <w:rsid w:val="00AB3483"/>
    <w:rsid w:val="00AB6279"/>
    <w:rsid w:val="00AB6F41"/>
    <w:rsid w:val="00AC1C85"/>
    <w:rsid w:val="00AC1F99"/>
    <w:rsid w:val="00AD3B44"/>
    <w:rsid w:val="00AE0C10"/>
    <w:rsid w:val="00AE251C"/>
    <w:rsid w:val="00AE3C79"/>
    <w:rsid w:val="00B04AF0"/>
    <w:rsid w:val="00B07D5B"/>
    <w:rsid w:val="00B14FD7"/>
    <w:rsid w:val="00B23530"/>
    <w:rsid w:val="00B25B59"/>
    <w:rsid w:val="00B326C6"/>
    <w:rsid w:val="00B43C97"/>
    <w:rsid w:val="00B55FBD"/>
    <w:rsid w:val="00B640CD"/>
    <w:rsid w:val="00B66764"/>
    <w:rsid w:val="00B73EA8"/>
    <w:rsid w:val="00B8501B"/>
    <w:rsid w:val="00B85CB1"/>
    <w:rsid w:val="00B94F75"/>
    <w:rsid w:val="00B97D3B"/>
    <w:rsid w:val="00BA31AD"/>
    <w:rsid w:val="00BA3610"/>
    <w:rsid w:val="00BA4460"/>
    <w:rsid w:val="00BB17AA"/>
    <w:rsid w:val="00BB1CD3"/>
    <w:rsid w:val="00BB4616"/>
    <w:rsid w:val="00BC180B"/>
    <w:rsid w:val="00BC43AF"/>
    <w:rsid w:val="00BC7D35"/>
    <w:rsid w:val="00BD03DB"/>
    <w:rsid w:val="00C000CB"/>
    <w:rsid w:val="00C126F7"/>
    <w:rsid w:val="00C14D76"/>
    <w:rsid w:val="00C164DA"/>
    <w:rsid w:val="00C20812"/>
    <w:rsid w:val="00C2232C"/>
    <w:rsid w:val="00C2325C"/>
    <w:rsid w:val="00C27312"/>
    <w:rsid w:val="00C313E5"/>
    <w:rsid w:val="00C42A34"/>
    <w:rsid w:val="00C47352"/>
    <w:rsid w:val="00C47E62"/>
    <w:rsid w:val="00C55A76"/>
    <w:rsid w:val="00C60085"/>
    <w:rsid w:val="00C6292D"/>
    <w:rsid w:val="00C7029D"/>
    <w:rsid w:val="00C70FE1"/>
    <w:rsid w:val="00C81B7D"/>
    <w:rsid w:val="00C930F3"/>
    <w:rsid w:val="00C932B6"/>
    <w:rsid w:val="00C96101"/>
    <w:rsid w:val="00CB7278"/>
    <w:rsid w:val="00CC2AEE"/>
    <w:rsid w:val="00CC3B21"/>
    <w:rsid w:val="00CC3FB4"/>
    <w:rsid w:val="00CC5297"/>
    <w:rsid w:val="00CC6CAB"/>
    <w:rsid w:val="00CD0221"/>
    <w:rsid w:val="00CE37EA"/>
    <w:rsid w:val="00CE61A1"/>
    <w:rsid w:val="00CF0AFF"/>
    <w:rsid w:val="00D127A2"/>
    <w:rsid w:val="00D13EE4"/>
    <w:rsid w:val="00D15A76"/>
    <w:rsid w:val="00D33CDD"/>
    <w:rsid w:val="00D34672"/>
    <w:rsid w:val="00D471C8"/>
    <w:rsid w:val="00D4773C"/>
    <w:rsid w:val="00D50F6A"/>
    <w:rsid w:val="00D549C6"/>
    <w:rsid w:val="00D55824"/>
    <w:rsid w:val="00D56D1E"/>
    <w:rsid w:val="00D6581B"/>
    <w:rsid w:val="00D724F0"/>
    <w:rsid w:val="00D72F4E"/>
    <w:rsid w:val="00D75E28"/>
    <w:rsid w:val="00D77B75"/>
    <w:rsid w:val="00D77DC5"/>
    <w:rsid w:val="00D83BB7"/>
    <w:rsid w:val="00D90968"/>
    <w:rsid w:val="00D927DD"/>
    <w:rsid w:val="00D94991"/>
    <w:rsid w:val="00DA3387"/>
    <w:rsid w:val="00DB01ED"/>
    <w:rsid w:val="00DB3E54"/>
    <w:rsid w:val="00DB6266"/>
    <w:rsid w:val="00DC03EB"/>
    <w:rsid w:val="00DC606C"/>
    <w:rsid w:val="00DD7CB1"/>
    <w:rsid w:val="00DE2E1A"/>
    <w:rsid w:val="00DE5455"/>
    <w:rsid w:val="00DE5C2E"/>
    <w:rsid w:val="00DF077B"/>
    <w:rsid w:val="00DF1790"/>
    <w:rsid w:val="00DF18F7"/>
    <w:rsid w:val="00DF6721"/>
    <w:rsid w:val="00E0064A"/>
    <w:rsid w:val="00E20AB2"/>
    <w:rsid w:val="00E21567"/>
    <w:rsid w:val="00E245C5"/>
    <w:rsid w:val="00E36E18"/>
    <w:rsid w:val="00E4042C"/>
    <w:rsid w:val="00E45F59"/>
    <w:rsid w:val="00E51217"/>
    <w:rsid w:val="00E66238"/>
    <w:rsid w:val="00E72CC1"/>
    <w:rsid w:val="00E73315"/>
    <w:rsid w:val="00E772DF"/>
    <w:rsid w:val="00E8610F"/>
    <w:rsid w:val="00E9027D"/>
    <w:rsid w:val="00E930C0"/>
    <w:rsid w:val="00E96037"/>
    <w:rsid w:val="00EA36C3"/>
    <w:rsid w:val="00EA783D"/>
    <w:rsid w:val="00EC4905"/>
    <w:rsid w:val="00EE5B79"/>
    <w:rsid w:val="00EF36C3"/>
    <w:rsid w:val="00EF6336"/>
    <w:rsid w:val="00F0215D"/>
    <w:rsid w:val="00F03419"/>
    <w:rsid w:val="00F044F5"/>
    <w:rsid w:val="00F06851"/>
    <w:rsid w:val="00F07597"/>
    <w:rsid w:val="00F301E0"/>
    <w:rsid w:val="00F37FAC"/>
    <w:rsid w:val="00F42493"/>
    <w:rsid w:val="00F508A3"/>
    <w:rsid w:val="00F50C8A"/>
    <w:rsid w:val="00F51140"/>
    <w:rsid w:val="00F62661"/>
    <w:rsid w:val="00F76405"/>
    <w:rsid w:val="00F8685D"/>
    <w:rsid w:val="00F87349"/>
    <w:rsid w:val="00F90EF3"/>
    <w:rsid w:val="00F917D9"/>
    <w:rsid w:val="00F93F77"/>
    <w:rsid w:val="00FB253E"/>
    <w:rsid w:val="00FB55B6"/>
    <w:rsid w:val="00FC4D2E"/>
    <w:rsid w:val="00FC6C3E"/>
    <w:rsid w:val="00FE009D"/>
    <w:rsid w:val="00FF4F91"/>
    <w:rsid w:val="1ADE9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6B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249"/>
    <w:rPr>
      <w:sz w:val="24"/>
    </w:rPr>
  </w:style>
  <w:style w:type="paragraph" w:styleId="Heading1">
    <w:name w:val="heading 1"/>
    <w:basedOn w:val="Normal"/>
    <w:next w:val="Normal"/>
    <w:qFormat/>
    <w:rsid w:val="00AC1C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23249"/>
    <w:pPr>
      <w:keepNext/>
      <w:outlineLvl w:val="1"/>
    </w:pPr>
    <w:rPr>
      <w:sz w:val="28"/>
      <w:szCs w:val="28"/>
    </w:rPr>
  </w:style>
  <w:style w:type="paragraph" w:styleId="Heading3">
    <w:name w:val="heading 3"/>
    <w:basedOn w:val="Normal"/>
    <w:next w:val="Normal"/>
    <w:qFormat/>
    <w:rsid w:val="00623249"/>
    <w:pPr>
      <w:keepNext/>
      <w:spacing w:before="240" w:after="60"/>
      <w:outlineLvl w:val="2"/>
    </w:pPr>
    <w:rPr>
      <w:rFonts w:ascii="Helvetica" w:hAnsi="Helvetica"/>
      <w:b/>
      <w:sz w:val="26"/>
    </w:rPr>
  </w:style>
  <w:style w:type="paragraph" w:styleId="Heading4">
    <w:name w:val="heading 4"/>
    <w:basedOn w:val="Normal"/>
    <w:next w:val="Normal"/>
    <w:qFormat/>
    <w:rsid w:val="00623249"/>
    <w:pPr>
      <w:keepNext/>
      <w:tabs>
        <w:tab w:val="left" w:pos="720"/>
      </w:tabs>
      <w:spacing w:line="180" w:lineRule="exact"/>
      <w:outlineLvl w:val="3"/>
    </w:pPr>
    <w:rPr>
      <w:rFonts w:ascii="Garamond" w:hAnsi="Garamond"/>
      <w:b/>
      <w:color w:val="000000"/>
      <w:spacing w:val="15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basedOn w:val="DefaultParagraphFont"/>
    <w:semiHidden/>
    <w:rsid w:val="00623249"/>
    <w:rPr>
      <w:rFonts w:ascii="Cambria" w:eastAsia="Times New Roman" w:hAnsi="Cambria" w:cs="Times New Roman"/>
      <w:b/>
      <w:bCs/>
      <w:i/>
      <w:iCs/>
      <w:sz w:val="28"/>
      <w:szCs w:val="28"/>
    </w:rPr>
  </w:style>
  <w:style w:type="character" w:styleId="Hyperlink">
    <w:name w:val="Hyperlink"/>
    <w:basedOn w:val="DefaultParagraphFont"/>
    <w:rsid w:val="00623249"/>
    <w:rPr>
      <w:color w:val="0000FF"/>
      <w:u w:val="single"/>
    </w:rPr>
  </w:style>
  <w:style w:type="paragraph" w:styleId="BalloonText">
    <w:name w:val="Balloon Text"/>
    <w:basedOn w:val="Normal"/>
    <w:semiHidden/>
    <w:rsid w:val="00623249"/>
    <w:rPr>
      <w:rFonts w:ascii="Tahoma" w:hAnsi="Tahoma" w:cs="Helvetica"/>
      <w:sz w:val="16"/>
      <w:szCs w:val="16"/>
    </w:rPr>
  </w:style>
  <w:style w:type="character" w:customStyle="1" w:styleId="CharChar">
    <w:name w:val="Char Char"/>
    <w:basedOn w:val="DefaultParagraphFont"/>
    <w:locked/>
    <w:rsid w:val="00623249"/>
    <w:rPr>
      <w:rFonts w:ascii="Tahoma" w:hAnsi="Tahoma" w:cs="Helvetica"/>
      <w:sz w:val="16"/>
      <w:szCs w:val="16"/>
    </w:rPr>
  </w:style>
  <w:style w:type="paragraph" w:styleId="ListParagraph">
    <w:name w:val="List Paragraph"/>
    <w:basedOn w:val="Normal"/>
    <w:uiPriority w:val="34"/>
    <w:qFormat/>
    <w:rsid w:val="00623249"/>
    <w:pPr>
      <w:ind w:left="720"/>
    </w:pPr>
  </w:style>
  <w:style w:type="paragraph" w:styleId="Header">
    <w:name w:val="header"/>
    <w:basedOn w:val="Normal"/>
    <w:rsid w:val="00623249"/>
    <w:pPr>
      <w:tabs>
        <w:tab w:val="center" w:pos="4320"/>
        <w:tab w:val="right" w:pos="8640"/>
      </w:tabs>
    </w:pPr>
  </w:style>
  <w:style w:type="paragraph" w:styleId="Footer">
    <w:name w:val="footer"/>
    <w:basedOn w:val="Normal"/>
    <w:rsid w:val="00623249"/>
    <w:pPr>
      <w:tabs>
        <w:tab w:val="center" w:pos="4320"/>
        <w:tab w:val="right" w:pos="8640"/>
      </w:tabs>
    </w:pPr>
  </w:style>
  <w:style w:type="table" w:styleId="TableGrid">
    <w:name w:val="Table Grid"/>
    <w:basedOn w:val="TableNormal"/>
    <w:rsid w:val="00A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AC1C85"/>
    <w:pPr>
      <w:ind w:left="360" w:hanging="360"/>
    </w:pPr>
    <w:rPr>
      <w:szCs w:val="24"/>
    </w:rPr>
  </w:style>
  <w:style w:type="paragraph" w:styleId="BodyText">
    <w:name w:val="Body Text"/>
    <w:basedOn w:val="Normal"/>
    <w:rsid w:val="00AC1C85"/>
    <w:pPr>
      <w:spacing w:after="120"/>
    </w:pPr>
    <w:rPr>
      <w:szCs w:val="24"/>
    </w:rPr>
  </w:style>
  <w:style w:type="paragraph" w:styleId="List2">
    <w:name w:val="List 2"/>
    <w:basedOn w:val="Normal"/>
    <w:rsid w:val="00D77DC5"/>
    <w:pPr>
      <w:ind w:left="720" w:hanging="360"/>
    </w:pPr>
    <w:rPr>
      <w:szCs w:val="24"/>
    </w:rPr>
  </w:style>
  <w:style w:type="character" w:customStyle="1" w:styleId="st">
    <w:name w:val="st"/>
    <w:basedOn w:val="DefaultParagraphFont"/>
    <w:rsid w:val="00D56D1E"/>
  </w:style>
  <w:style w:type="character" w:styleId="Strong">
    <w:name w:val="Strong"/>
    <w:basedOn w:val="DefaultParagraphFont"/>
    <w:uiPriority w:val="22"/>
    <w:qFormat/>
    <w:rsid w:val="00197F86"/>
    <w:rPr>
      <w:b/>
      <w:bCs/>
    </w:rPr>
  </w:style>
  <w:style w:type="character" w:styleId="CommentReference">
    <w:name w:val="annotation reference"/>
    <w:basedOn w:val="DefaultParagraphFont"/>
    <w:uiPriority w:val="99"/>
    <w:semiHidden/>
    <w:unhideWhenUsed/>
    <w:rsid w:val="00444E64"/>
    <w:rPr>
      <w:sz w:val="16"/>
      <w:szCs w:val="16"/>
    </w:rPr>
  </w:style>
  <w:style w:type="paragraph" w:styleId="CommentText">
    <w:name w:val="annotation text"/>
    <w:basedOn w:val="Normal"/>
    <w:link w:val="CommentTextChar"/>
    <w:uiPriority w:val="99"/>
    <w:semiHidden/>
    <w:unhideWhenUsed/>
    <w:rsid w:val="00444E64"/>
    <w:rPr>
      <w:sz w:val="20"/>
    </w:rPr>
  </w:style>
  <w:style w:type="character" w:customStyle="1" w:styleId="CommentTextChar">
    <w:name w:val="Comment Text Char"/>
    <w:basedOn w:val="DefaultParagraphFont"/>
    <w:link w:val="CommentText"/>
    <w:uiPriority w:val="99"/>
    <w:semiHidden/>
    <w:rsid w:val="00444E64"/>
  </w:style>
  <w:style w:type="paragraph" w:styleId="CommentSubject">
    <w:name w:val="annotation subject"/>
    <w:basedOn w:val="CommentText"/>
    <w:next w:val="CommentText"/>
    <w:link w:val="CommentSubjectChar"/>
    <w:uiPriority w:val="99"/>
    <w:semiHidden/>
    <w:unhideWhenUsed/>
    <w:rsid w:val="00444E64"/>
    <w:rPr>
      <w:b/>
      <w:bCs/>
    </w:rPr>
  </w:style>
  <w:style w:type="character" w:customStyle="1" w:styleId="CommentSubjectChar">
    <w:name w:val="Comment Subject Char"/>
    <w:basedOn w:val="CommentTextChar"/>
    <w:link w:val="CommentSubject"/>
    <w:uiPriority w:val="99"/>
    <w:semiHidden/>
    <w:rsid w:val="00444E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6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OP_x0020_Number xmlns="f9d7e438-b00a-44e8-937f-0103235de257" xsi:nil="true"/>
    <SOP_x0020__x0023_ xmlns="f9d7e438-b00a-44e8-937f-0103235de257">39</SOP_x0020__x0023_>
    <_dlc_DocId xmlns="70c2b688-b411-41a4-b2b0-c43b12e0f7d1">UTH6MJVJKNX5-438198405-22</_dlc_DocId>
    <_dlc_DocIdUrl xmlns="70c2b688-b411-41a4-b2b0-c43b12e0f7d1">
      <Url>https://alleninstitute.sharepoint.com/BrainScience/ResearchOps/protocols.io/_layouts/15/DocIdRedir.aspx?ID=UTH6MJVJKNX5-438198405-22</Url>
      <Description>UTH6MJVJKNX5-438198405-22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B2342F831B5E4ABE14812D9AF286DE" ma:contentTypeVersion="27" ma:contentTypeDescription="Create a new document." ma:contentTypeScope="" ma:versionID="aea624e75b7a0a47aadf06be1e0962fd">
  <xsd:schema xmlns:xsd="http://www.w3.org/2001/XMLSchema" xmlns:xs="http://www.w3.org/2001/XMLSchema" xmlns:p="http://schemas.microsoft.com/office/2006/metadata/properties" xmlns:ns2="70c2b688-b411-41a4-b2b0-c43b12e0f7d1" xmlns:ns3="f9d7e438-b00a-44e8-937f-0103235de257" targetNamespace="http://schemas.microsoft.com/office/2006/metadata/properties" ma:root="true" ma:fieldsID="b5b64eb95718369f98bdc130cf80a76a" ns2:_="" ns3:_="">
    <xsd:import namespace="70c2b688-b411-41a4-b2b0-c43b12e0f7d1"/>
    <xsd:import namespace="f9d7e438-b00a-44e8-937f-0103235de25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SOP_x0020_Number" minOccurs="0"/>
                <xsd:element ref="ns3:SOP_x0020_Number_x003a_SOP_x0020_Title" minOccurs="0"/>
                <xsd:element ref="ns2:SharedWithUsers" minOccurs="0"/>
                <xsd:element ref="ns2:SharedWithDetails" minOccurs="0"/>
                <xsd:element ref="ns3:SOP_x0020__x0023_" minOccurs="0"/>
                <xsd:element ref="ns3:SOP_x0020__x0023__x003a_SOP_x002f_Publication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2b688-b411-41a4-b2b0-c43b12e0f7d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7e438-b00a-44e8-937f-0103235de2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SOP_x0020_Number" ma:index="15" nillable="true" ma:displayName="SOP Number" ma:list="{6b8cf8f3-352a-4b65-a6ab-9f1c76075e2b}" ma:internalName="SOP_x0020_Number" ma:showField="SOP_x0023_">
      <xsd:simpleType>
        <xsd:restriction base="dms:Lookup"/>
      </xsd:simpleType>
    </xsd:element>
    <xsd:element name="SOP_x0020_Number_x003a_SOP_x0020_Title" ma:index="16" nillable="true" ma:displayName="SOP Title" ma:list="{6b8cf8f3-352a-4b65-a6ab-9f1c76075e2b}" ma:internalName="SOP_x0020_Number_x003a_SOP_x0020_Title" ma:readOnly="true" ma:showField="SOPTitle" ma:web="23a53e63-b6ba-4f10-bcf3-718fe447bd75">
      <xsd:simpleType>
        <xsd:restriction base="dms:Lookup"/>
      </xsd:simpleType>
    </xsd:element>
    <xsd:element name="SOP_x0020__x0023_" ma:index="19" nillable="true" ma:displayName="SOP #" ma:description="What is the SOP Number" ma:list="{de56cc39-c5f9-42be-a94f-9ba8b11c2593}" ma:internalName="SOP_x0020__x0023_" ma:showField="SOP_x0020__x0023_">
      <xsd:simpleType>
        <xsd:restriction base="dms:Lookup"/>
      </xsd:simpleType>
    </xsd:element>
    <xsd:element name="SOP_x0020__x0023__x003a_SOP_x002f_Publication_x0020_Title" ma:index="20" nillable="true" ma:displayName="Title (SOP)" ma:list="{de56cc39-c5f9-42be-a94f-9ba8b11c2593}" ma:internalName="SOP_x0020__x0023__x003a_SOP_x002f_Publication_x0020_Title" ma:readOnly="true" ma:showField="SOP_x0020_Title" ma:web="23a53e63-b6ba-4f10-bcf3-718fe447bd75">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4E7D6-3674-4260-97E4-F6EC1B13FEDF}">
  <ds:schemaRef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70c2b688-b411-41a4-b2b0-c43b12e0f7d1"/>
    <ds:schemaRef ds:uri="f9d7e438-b00a-44e8-937f-0103235de25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239D497-39B0-477B-9A1F-D92196BE1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2b688-b411-41a4-b2b0-c43b12e0f7d1"/>
    <ds:schemaRef ds:uri="f9d7e438-b00a-44e8-937f-0103235de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B237A-DAF0-479E-BDA4-22B738F39767}">
  <ds:schemaRefs>
    <ds:schemaRef ds:uri="http://schemas.microsoft.com/sharepoint/events"/>
  </ds:schemaRefs>
</ds:datastoreItem>
</file>

<file path=customXml/itemProps4.xml><?xml version="1.0" encoding="utf-8"?>
<ds:datastoreItem xmlns:ds="http://schemas.openxmlformats.org/officeDocument/2006/customXml" ds:itemID="{8A9B82C9-4EB2-4E66-92CE-33B430C49BB9}">
  <ds:schemaRefs>
    <ds:schemaRef ds:uri="http://schemas.microsoft.com/sharepoint/v3/contenttype/forms"/>
  </ds:schemaRefs>
</ds:datastoreItem>
</file>

<file path=customXml/itemProps5.xml><?xml version="1.0" encoding="utf-8"?>
<ds:datastoreItem xmlns:ds="http://schemas.openxmlformats.org/officeDocument/2006/customXml" ds:itemID="{B225F20E-0B05-46A8-8442-95F32F683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2019-12-17T19:01:00Z</dcterms:created>
  <dcterms:modified xsi:type="dcterms:W3CDTF">2019-12-17T19:01:00Z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0x01010045B2342F831B5E4ABE14812D9AF286DE</vt:lpwstr>
  </property>
  <property fmtid="{D5CDD505-2E9C-101B-9397-08002B2CF9AE}" pid="3" name="_dlc_DocIdItemGuid">
    <vt:lpwstr>3c2319aa-c184-4f0a-bb00-9b35dde35cc1</vt:lpwstr>
  </property>
</Properties>
</file>